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A3" w:rsidRDefault="005E56A3" w:rsidP="005E56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172720</wp:posOffset>
            </wp:positionV>
            <wp:extent cx="1235075" cy="1209675"/>
            <wp:effectExtent l="19050" t="0" r="3175" b="0"/>
            <wp:wrapNone/>
            <wp:docPr id="1" name="Picture 2" descr="Logo 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Form 1</w:t>
      </w:r>
    </w:p>
    <w:p w:rsidR="005E56A3" w:rsidRDefault="005E56A3" w:rsidP="005E56A3">
      <w:pPr>
        <w:ind w:left="1080" w:hanging="1080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rPr>
          <w:b/>
          <w:sz w:val="28"/>
          <w:szCs w:val="28"/>
        </w:rPr>
      </w:pPr>
    </w:p>
    <w:p w:rsidR="005E56A3" w:rsidRDefault="005E56A3" w:rsidP="005E56A3">
      <w:pPr>
        <w:rPr>
          <w:b/>
          <w:sz w:val="36"/>
          <w:szCs w:val="36"/>
        </w:rPr>
      </w:pPr>
    </w:p>
    <w:p w:rsidR="005E56A3" w:rsidRPr="00EB0C4B" w:rsidRDefault="005E56A3" w:rsidP="005E5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 DAN KEGIATAN</w:t>
      </w:r>
    </w:p>
    <w:p w:rsidR="005E56A3" w:rsidRPr="009E3D28" w:rsidRDefault="005E56A3" w:rsidP="005E56A3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  <w:lang w:val="id-ID"/>
        </w:rPr>
        <w:t>KULIAH KERJA NYATA</w:t>
      </w:r>
      <w:r>
        <w:rPr>
          <w:b/>
          <w:sz w:val="36"/>
          <w:szCs w:val="48"/>
        </w:rPr>
        <w:t xml:space="preserve"> </w:t>
      </w:r>
      <w:r>
        <w:rPr>
          <w:b/>
          <w:color w:val="FF0000"/>
          <w:sz w:val="36"/>
          <w:szCs w:val="48"/>
        </w:rPr>
        <w:t>REGULER</w:t>
      </w:r>
    </w:p>
    <w:p w:rsidR="005E56A3" w:rsidRPr="00342273" w:rsidRDefault="005E56A3" w:rsidP="005E56A3">
      <w:pPr>
        <w:jc w:val="center"/>
        <w:rPr>
          <w:b/>
          <w:sz w:val="56"/>
          <w:szCs w:val="48"/>
        </w:rPr>
      </w:pPr>
      <w:r>
        <w:rPr>
          <w:b/>
          <w:sz w:val="36"/>
          <w:szCs w:val="48"/>
        </w:rPr>
        <w:t xml:space="preserve"> UNIVERSITAS AHMAD DAHLAN</w:t>
      </w:r>
    </w:p>
    <w:p w:rsidR="005E56A3" w:rsidRDefault="005E56A3" w:rsidP="005E56A3">
      <w:pPr>
        <w:ind w:left="187" w:hanging="187"/>
        <w:jc w:val="center"/>
        <w:rPr>
          <w:sz w:val="36"/>
          <w:szCs w:val="36"/>
          <w:lang w:val="en-AU"/>
        </w:rPr>
      </w:pPr>
      <w:proofErr w:type="spellStart"/>
      <w:r w:rsidRPr="009E3D28">
        <w:rPr>
          <w:sz w:val="36"/>
          <w:szCs w:val="36"/>
          <w:lang w:val="en-AU"/>
        </w:rPr>
        <w:t>Periode</w:t>
      </w:r>
      <w:proofErr w:type="spellEnd"/>
      <w:r w:rsidRPr="009E3D28">
        <w:rPr>
          <w:sz w:val="36"/>
          <w:szCs w:val="36"/>
          <w:lang w:val="en-AU"/>
        </w:rPr>
        <w:t xml:space="preserve"> ... </w:t>
      </w:r>
      <w:proofErr w:type="spellStart"/>
      <w:r w:rsidRPr="009E3D28">
        <w:rPr>
          <w:sz w:val="36"/>
          <w:szCs w:val="36"/>
          <w:lang w:val="en-AU"/>
        </w:rPr>
        <w:t>Tahun</w:t>
      </w:r>
      <w:proofErr w:type="spellEnd"/>
      <w:r w:rsidRPr="009E3D28">
        <w:rPr>
          <w:sz w:val="36"/>
          <w:szCs w:val="36"/>
          <w:lang w:val="en-AU"/>
        </w:rPr>
        <w:t xml:space="preserve"> </w:t>
      </w:r>
      <w:proofErr w:type="spellStart"/>
      <w:r w:rsidRPr="009E3D28">
        <w:rPr>
          <w:sz w:val="36"/>
          <w:szCs w:val="36"/>
          <w:lang w:val="en-AU"/>
        </w:rPr>
        <w:t>Akad</w:t>
      </w:r>
      <w:proofErr w:type="spellEnd"/>
      <w:r w:rsidRPr="009E3D28">
        <w:rPr>
          <w:sz w:val="36"/>
          <w:szCs w:val="36"/>
          <w:lang w:val="en-AU"/>
        </w:rPr>
        <w:t>. 20..</w:t>
      </w:r>
      <w:r>
        <w:rPr>
          <w:sz w:val="36"/>
          <w:szCs w:val="36"/>
          <w:lang w:val="en-AU"/>
        </w:rPr>
        <w:t>.</w:t>
      </w:r>
      <w:r w:rsidRPr="009E3D28">
        <w:rPr>
          <w:sz w:val="36"/>
          <w:szCs w:val="36"/>
          <w:lang w:val="en-AU"/>
        </w:rPr>
        <w:t>/20..</w:t>
      </w:r>
      <w:r>
        <w:rPr>
          <w:sz w:val="36"/>
          <w:szCs w:val="36"/>
          <w:lang w:val="en-AU"/>
        </w:rPr>
        <w:t>.</w:t>
      </w:r>
      <w:r w:rsidRPr="009E3D28">
        <w:rPr>
          <w:sz w:val="36"/>
          <w:szCs w:val="36"/>
          <w:lang w:val="en-AU"/>
        </w:rPr>
        <w:t xml:space="preserve"> </w:t>
      </w:r>
    </w:p>
    <w:p w:rsidR="005E56A3" w:rsidRPr="009E3D28" w:rsidRDefault="005E56A3" w:rsidP="005E56A3">
      <w:pPr>
        <w:ind w:left="187" w:hanging="187"/>
        <w:jc w:val="center"/>
        <w:rPr>
          <w:sz w:val="36"/>
          <w:szCs w:val="36"/>
          <w:lang w:val="en-AU"/>
        </w:rPr>
      </w:pPr>
    </w:p>
    <w:p w:rsidR="005E56A3" w:rsidRDefault="005E56A3" w:rsidP="005E56A3">
      <w:pPr>
        <w:tabs>
          <w:tab w:val="left" w:pos="4770"/>
        </w:tabs>
        <w:spacing w:line="360" w:lineRule="auto"/>
        <w:jc w:val="both"/>
        <w:rPr>
          <w:b/>
          <w:sz w:val="28"/>
          <w:szCs w:val="28"/>
          <w:lang w:val="en-AU"/>
        </w:rPr>
      </w:pPr>
    </w:p>
    <w:p w:rsidR="005E56A3" w:rsidRDefault="005E56A3" w:rsidP="005E56A3">
      <w:pPr>
        <w:tabs>
          <w:tab w:val="left" w:pos="4770"/>
        </w:tabs>
        <w:spacing w:line="360" w:lineRule="auto"/>
        <w:jc w:val="both"/>
        <w:rPr>
          <w:b/>
          <w:sz w:val="28"/>
          <w:szCs w:val="28"/>
          <w:lang w:val="en-AU"/>
        </w:rPr>
      </w:pP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Unit</w:t>
      </w:r>
      <w:r>
        <w:rPr>
          <w:sz w:val="28"/>
          <w:szCs w:val="28"/>
          <w:lang w:val="en-AU"/>
        </w:rPr>
        <w:tab/>
        <w:t>: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Lokasi</w:t>
      </w:r>
      <w:proofErr w:type="spellEnd"/>
      <w:r>
        <w:rPr>
          <w:sz w:val="28"/>
          <w:szCs w:val="28"/>
          <w:lang w:val="en-AU"/>
        </w:rPr>
        <w:t xml:space="preserve">                </w:t>
      </w:r>
      <w:r>
        <w:rPr>
          <w:sz w:val="28"/>
          <w:szCs w:val="28"/>
          <w:lang w:val="en-AU"/>
        </w:rPr>
        <w:tab/>
        <w:t xml:space="preserve">:  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Mahasiswa</w:t>
      </w:r>
      <w:proofErr w:type="spellEnd"/>
      <w:r>
        <w:rPr>
          <w:sz w:val="28"/>
          <w:szCs w:val="28"/>
          <w:lang w:val="en-AU"/>
        </w:rPr>
        <w:t xml:space="preserve"> KKN</w:t>
      </w:r>
      <w:r>
        <w:rPr>
          <w:sz w:val="28"/>
          <w:szCs w:val="28"/>
          <w:lang w:val="en-AU"/>
        </w:rPr>
        <w:tab/>
        <w:t>: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3.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4.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5.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6.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7.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8.</w:t>
      </w:r>
    </w:p>
    <w:p w:rsidR="005E56A3" w:rsidRDefault="005E56A3" w:rsidP="005E56A3">
      <w:pPr>
        <w:tabs>
          <w:tab w:val="left" w:pos="2250"/>
          <w:tab w:val="left" w:pos="4140"/>
          <w:tab w:val="left" w:pos="441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9.</w:t>
      </w:r>
    </w:p>
    <w:p w:rsidR="005E56A3" w:rsidRPr="001029B8" w:rsidRDefault="005E56A3" w:rsidP="005E56A3">
      <w:pPr>
        <w:tabs>
          <w:tab w:val="left" w:pos="4140"/>
          <w:tab w:val="left" w:pos="4770"/>
          <w:tab w:val="left" w:pos="5812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ab/>
      </w: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48"/>
          <w:szCs w:val="48"/>
        </w:rPr>
      </w:pPr>
      <w:r w:rsidRPr="008D62EF">
        <w:rPr>
          <w:rFonts w:asciiTheme="minorHAnsi" w:hAnsiTheme="minorHAnsi"/>
          <w:b/>
          <w:sz w:val="48"/>
          <w:szCs w:val="48"/>
        </w:rPr>
        <w:t xml:space="preserve">Pusat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Kuliah</w:t>
      </w:r>
      <w:proofErr w:type="spellEnd"/>
      <w:r w:rsidRPr="008D62EF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Kerja</w:t>
      </w:r>
      <w:proofErr w:type="spellEnd"/>
      <w:r w:rsidRPr="008D62EF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Nyata</w:t>
      </w:r>
      <w:proofErr w:type="spellEnd"/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Lembaga </w:t>
      </w:r>
      <w:proofErr w:type="spellStart"/>
      <w:r>
        <w:rPr>
          <w:rFonts w:asciiTheme="minorHAnsi" w:hAnsiTheme="minorHAnsi"/>
          <w:b/>
          <w:sz w:val="28"/>
          <w:szCs w:val="28"/>
        </w:rPr>
        <w:t>Pengabdian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kepada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Masyarakat</w:t>
      </w: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Universitas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Ahmad </w:t>
      </w:r>
      <w:proofErr w:type="spellStart"/>
      <w:r>
        <w:rPr>
          <w:rFonts w:asciiTheme="minorHAnsi" w:hAnsiTheme="minorHAnsi"/>
          <w:b/>
          <w:sz w:val="28"/>
          <w:szCs w:val="28"/>
        </w:rPr>
        <w:t>Dahlan</w:t>
      </w:r>
      <w:proofErr w:type="spellEnd"/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Yogyakarta</w:t>
      </w:r>
    </w:p>
    <w:p w:rsidR="005E56A3" w:rsidRDefault="005E56A3" w:rsidP="005E56A3">
      <w:pPr>
        <w:ind w:left="1080" w:hanging="10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172720</wp:posOffset>
            </wp:positionV>
            <wp:extent cx="1235075" cy="1209675"/>
            <wp:effectExtent l="19050" t="0" r="3175" b="0"/>
            <wp:wrapNone/>
            <wp:docPr id="2" name="Picture 2" descr="Logo 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Form 1</w:t>
      </w:r>
    </w:p>
    <w:p w:rsidR="005E56A3" w:rsidRDefault="005E56A3" w:rsidP="005E56A3">
      <w:pPr>
        <w:ind w:left="1080" w:hanging="1080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b/>
          <w:sz w:val="28"/>
          <w:szCs w:val="28"/>
        </w:rPr>
      </w:pPr>
    </w:p>
    <w:p w:rsidR="005E56A3" w:rsidRDefault="005E56A3" w:rsidP="005E56A3">
      <w:pPr>
        <w:rPr>
          <w:b/>
          <w:sz w:val="28"/>
          <w:szCs w:val="28"/>
        </w:rPr>
      </w:pPr>
    </w:p>
    <w:p w:rsidR="005E56A3" w:rsidRDefault="005E56A3" w:rsidP="005E56A3">
      <w:pPr>
        <w:rPr>
          <w:b/>
          <w:sz w:val="36"/>
          <w:szCs w:val="36"/>
        </w:rPr>
      </w:pPr>
    </w:p>
    <w:p w:rsidR="005E56A3" w:rsidRPr="00EB0C4B" w:rsidRDefault="005E56A3" w:rsidP="005E5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 DAN KEGIATAN</w:t>
      </w:r>
    </w:p>
    <w:p w:rsidR="005E56A3" w:rsidRPr="009E3D28" w:rsidRDefault="005E56A3" w:rsidP="005E56A3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  <w:lang w:val="id-ID"/>
        </w:rPr>
        <w:t>KULIAH KERJA NYATA</w:t>
      </w:r>
      <w:r>
        <w:rPr>
          <w:b/>
          <w:sz w:val="36"/>
          <w:szCs w:val="48"/>
        </w:rPr>
        <w:t xml:space="preserve"> </w:t>
      </w:r>
      <w:r>
        <w:rPr>
          <w:b/>
          <w:color w:val="FF0000"/>
          <w:sz w:val="36"/>
          <w:szCs w:val="48"/>
        </w:rPr>
        <w:t>REGULER</w:t>
      </w:r>
    </w:p>
    <w:p w:rsidR="005E56A3" w:rsidRPr="00342273" w:rsidRDefault="005E56A3" w:rsidP="005E56A3">
      <w:pPr>
        <w:jc w:val="center"/>
        <w:rPr>
          <w:b/>
          <w:sz w:val="56"/>
          <w:szCs w:val="48"/>
        </w:rPr>
      </w:pPr>
      <w:r>
        <w:rPr>
          <w:b/>
          <w:sz w:val="36"/>
          <w:szCs w:val="48"/>
        </w:rPr>
        <w:t xml:space="preserve"> UNIVERSITAS AHMAD DAHLAN</w:t>
      </w:r>
    </w:p>
    <w:p w:rsidR="005E56A3" w:rsidRDefault="005E56A3" w:rsidP="005E56A3">
      <w:pPr>
        <w:ind w:left="187" w:hanging="187"/>
        <w:jc w:val="center"/>
        <w:rPr>
          <w:sz w:val="36"/>
          <w:szCs w:val="36"/>
          <w:lang w:val="en-AU"/>
        </w:rPr>
      </w:pPr>
      <w:proofErr w:type="spellStart"/>
      <w:r w:rsidRPr="009E3D28">
        <w:rPr>
          <w:sz w:val="36"/>
          <w:szCs w:val="36"/>
          <w:lang w:val="en-AU"/>
        </w:rPr>
        <w:t>Periode</w:t>
      </w:r>
      <w:proofErr w:type="spellEnd"/>
      <w:r w:rsidRPr="009E3D28">
        <w:rPr>
          <w:sz w:val="36"/>
          <w:szCs w:val="36"/>
          <w:lang w:val="en-AU"/>
        </w:rPr>
        <w:t xml:space="preserve"> ... </w:t>
      </w:r>
      <w:proofErr w:type="spellStart"/>
      <w:r w:rsidRPr="009E3D28">
        <w:rPr>
          <w:sz w:val="36"/>
          <w:szCs w:val="36"/>
          <w:lang w:val="en-AU"/>
        </w:rPr>
        <w:t>Tahun</w:t>
      </w:r>
      <w:proofErr w:type="spellEnd"/>
      <w:r w:rsidRPr="009E3D28">
        <w:rPr>
          <w:sz w:val="36"/>
          <w:szCs w:val="36"/>
          <w:lang w:val="en-AU"/>
        </w:rPr>
        <w:t xml:space="preserve"> </w:t>
      </w:r>
      <w:proofErr w:type="spellStart"/>
      <w:r w:rsidRPr="009E3D28">
        <w:rPr>
          <w:sz w:val="36"/>
          <w:szCs w:val="36"/>
          <w:lang w:val="en-AU"/>
        </w:rPr>
        <w:t>Akad</w:t>
      </w:r>
      <w:proofErr w:type="spellEnd"/>
      <w:r w:rsidRPr="009E3D28">
        <w:rPr>
          <w:sz w:val="36"/>
          <w:szCs w:val="36"/>
          <w:lang w:val="en-AU"/>
        </w:rPr>
        <w:t>. 20..</w:t>
      </w:r>
      <w:r>
        <w:rPr>
          <w:sz w:val="36"/>
          <w:szCs w:val="36"/>
          <w:lang w:val="en-AU"/>
        </w:rPr>
        <w:t>.</w:t>
      </w:r>
      <w:r w:rsidRPr="009E3D28">
        <w:rPr>
          <w:sz w:val="36"/>
          <w:szCs w:val="36"/>
          <w:lang w:val="en-AU"/>
        </w:rPr>
        <w:t>/20..</w:t>
      </w:r>
      <w:r>
        <w:rPr>
          <w:sz w:val="36"/>
          <w:szCs w:val="36"/>
          <w:lang w:val="en-AU"/>
        </w:rPr>
        <w:t>.</w:t>
      </w:r>
      <w:r w:rsidRPr="009E3D28">
        <w:rPr>
          <w:sz w:val="36"/>
          <w:szCs w:val="36"/>
          <w:lang w:val="en-AU"/>
        </w:rPr>
        <w:t xml:space="preserve"> </w:t>
      </w:r>
    </w:p>
    <w:p w:rsidR="005E56A3" w:rsidRPr="00342273" w:rsidRDefault="005E56A3" w:rsidP="005E56A3">
      <w:pPr>
        <w:jc w:val="center"/>
        <w:rPr>
          <w:b/>
          <w:sz w:val="56"/>
          <w:szCs w:val="48"/>
        </w:rPr>
      </w:pPr>
    </w:p>
    <w:p w:rsidR="005E56A3" w:rsidRPr="002F798F" w:rsidRDefault="005E56A3" w:rsidP="005E56A3">
      <w:pPr>
        <w:ind w:left="187" w:hanging="187"/>
        <w:jc w:val="center"/>
        <w:rPr>
          <w:b/>
          <w:sz w:val="48"/>
          <w:szCs w:val="48"/>
          <w:lang w:val="en-AU"/>
        </w:rPr>
      </w:pPr>
      <w:r>
        <w:rPr>
          <w:b/>
          <w:sz w:val="48"/>
          <w:szCs w:val="48"/>
          <w:lang w:val="en-AU"/>
        </w:rPr>
        <w:t xml:space="preserve"> </w:t>
      </w:r>
    </w:p>
    <w:p w:rsidR="005E56A3" w:rsidRDefault="005E56A3" w:rsidP="005E56A3">
      <w:pPr>
        <w:tabs>
          <w:tab w:val="left" w:pos="5812"/>
        </w:tabs>
        <w:spacing w:line="360" w:lineRule="auto"/>
        <w:jc w:val="both"/>
        <w:rPr>
          <w:sz w:val="28"/>
          <w:szCs w:val="28"/>
        </w:rPr>
      </w:pPr>
    </w:p>
    <w:p w:rsidR="005E56A3" w:rsidRDefault="005E56A3" w:rsidP="005E56A3">
      <w:pPr>
        <w:tabs>
          <w:tab w:val="left" w:pos="4770"/>
        </w:tabs>
        <w:spacing w:line="360" w:lineRule="auto"/>
        <w:jc w:val="both"/>
        <w:rPr>
          <w:b/>
          <w:sz w:val="28"/>
          <w:szCs w:val="28"/>
          <w:lang w:val="en-AU"/>
        </w:rPr>
      </w:pPr>
    </w:p>
    <w:p w:rsidR="005E56A3" w:rsidRDefault="005E56A3" w:rsidP="005E56A3">
      <w:pPr>
        <w:tabs>
          <w:tab w:val="left" w:pos="3510"/>
          <w:tab w:val="left" w:pos="3780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Nama </w:t>
      </w:r>
      <w:proofErr w:type="spellStart"/>
      <w:r>
        <w:rPr>
          <w:sz w:val="28"/>
          <w:szCs w:val="28"/>
          <w:lang w:val="en-AU"/>
        </w:rPr>
        <w:t>Mhs</w:t>
      </w:r>
      <w:proofErr w:type="spellEnd"/>
      <w:r>
        <w:rPr>
          <w:sz w:val="28"/>
          <w:szCs w:val="28"/>
          <w:lang w:val="en-AU"/>
        </w:rPr>
        <w:t xml:space="preserve"> (dan </w:t>
      </w:r>
      <w:proofErr w:type="spellStart"/>
      <w:r>
        <w:rPr>
          <w:sz w:val="28"/>
          <w:szCs w:val="28"/>
          <w:lang w:val="en-AU"/>
        </w:rPr>
        <w:t>Kode</w:t>
      </w:r>
      <w:proofErr w:type="spellEnd"/>
      <w:r>
        <w:rPr>
          <w:sz w:val="28"/>
          <w:szCs w:val="28"/>
          <w:lang w:val="en-AU"/>
        </w:rPr>
        <w:t>}</w:t>
      </w:r>
      <w:r>
        <w:rPr>
          <w:sz w:val="28"/>
          <w:szCs w:val="28"/>
          <w:lang w:val="en-AU"/>
        </w:rPr>
        <w:tab/>
        <w:t>:</w:t>
      </w:r>
    </w:p>
    <w:p w:rsidR="005E56A3" w:rsidRDefault="005E56A3" w:rsidP="005E56A3">
      <w:pPr>
        <w:tabs>
          <w:tab w:val="left" w:pos="3510"/>
          <w:tab w:val="left" w:pos="3780"/>
          <w:tab w:val="left" w:pos="4770"/>
          <w:tab w:val="left" w:pos="5812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RW/Dusun/</w:t>
      </w:r>
      <w:proofErr w:type="spellStart"/>
      <w:r>
        <w:rPr>
          <w:sz w:val="28"/>
          <w:szCs w:val="28"/>
          <w:lang w:val="en-AU"/>
        </w:rPr>
        <w:t>Desa</w:t>
      </w:r>
      <w:proofErr w:type="spellEnd"/>
      <w:r>
        <w:rPr>
          <w:sz w:val="28"/>
          <w:szCs w:val="28"/>
          <w:lang w:val="en-AU"/>
        </w:rPr>
        <w:t>/</w:t>
      </w:r>
      <w:proofErr w:type="spellStart"/>
      <w:r>
        <w:rPr>
          <w:sz w:val="28"/>
          <w:szCs w:val="28"/>
          <w:lang w:val="en-AU"/>
        </w:rPr>
        <w:t>Kelurahan</w:t>
      </w:r>
      <w:proofErr w:type="spellEnd"/>
      <w:r>
        <w:rPr>
          <w:sz w:val="28"/>
          <w:szCs w:val="28"/>
          <w:lang w:val="en-AU"/>
        </w:rPr>
        <w:tab/>
        <w:t>: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</w:p>
    <w:p w:rsidR="005E56A3" w:rsidRDefault="005E56A3" w:rsidP="005E56A3">
      <w:pPr>
        <w:tabs>
          <w:tab w:val="left" w:pos="3510"/>
          <w:tab w:val="left" w:pos="3780"/>
          <w:tab w:val="left" w:pos="4770"/>
          <w:tab w:val="left" w:pos="5812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Kecamatan</w:t>
      </w:r>
      <w:proofErr w:type="spellEnd"/>
      <w:r>
        <w:rPr>
          <w:sz w:val="28"/>
          <w:szCs w:val="28"/>
          <w:lang w:val="en-AU"/>
        </w:rPr>
        <w:t>/</w:t>
      </w:r>
      <w:proofErr w:type="spellStart"/>
      <w:r>
        <w:rPr>
          <w:sz w:val="28"/>
          <w:szCs w:val="28"/>
          <w:lang w:val="en-AU"/>
        </w:rPr>
        <w:t>Kabupaten</w:t>
      </w:r>
      <w:proofErr w:type="spellEnd"/>
      <w:r>
        <w:rPr>
          <w:sz w:val="28"/>
          <w:szCs w:val="28"/>
          <w:lang w:val="en-AU"/>
        </w:rPr>
        <w:tab/>
        <w:t>:</w:t>
      </w:r>
    </w:p>
    <w:p w:rsidR="005E56A3" w:rsidRDefault="005E56A3" w:rsidP="005E56A3">
      <w:pPr>
        <w:tabs>
          <w:tab w:val="left" w:pos="3510"/>
          <w:tab w:val="left" w:pos="3780"/>
          <w:tab w:val="left" w:pos="4770"/>
          <w:tab w:val="left" w:pos="5812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Provinsi</w:t>
      </w:r>
      <w:proofErr w:type="spellEnd"/>
      <w:r>
        <w:rPr>
          <w:sz w:val="28"/>
          <w:szCs w:val="28"/>
          <w:lang w:val="en-AU"/>
        </w:rPr>
        <w:tab/>
        <w:t>:</w:t>
      </w:r>
    </w:p>
    <w:p w:rsidR="005E56A3" w:rsidRDefault="005E56A3" w:rsidP="005E56A3">
      <w:pPr>
        <w:tabs>
          <w:tab w:val="left" w:pos="3510"/>
          <w:tab w:val="left" w:pos="3780"/>
          <w:tab w:val="left" w:pos="4770"/>
          <w:tab w:val="left" w:pos="5812"/>
          <w:tab w:val="left" w:pos="6096"/>
        </w:tabs>
        <w:spacing w:line="360" w:lineRule="auto"/>
        <w:ind w:left="1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</w:t>
      </w: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rPr>
          <w:rFonts w:asciiTheme="minorHAnsi" w:hAnsiTheme="minorHAnsi"/>
          <w:b/>
          <w:sz w:val="28"/>
          <w:szCs w:val="28"/>
        </w:rPr>
      </w:pP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48"/>
          <w:szCs w:val="48"/>
        </w:rPr>
      </w:pPr>
      <w:r w:rsidRPr="008D62EF">
        <w:rPr>
          <w:rFonts w:asciiTheme="minorHAnsi" w:hAnsiTheme="minorHAnsi"/>
          <w:b/>
          <w:sz w:val="48"/>
          <w:szCs w:val="48"/>
        </w:rPr>
        <w:t xml:space="preserve">Pusat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Kuliah</w:t>
      </w:r>
      <w:proofErr w:type="spellEnd"/>
      <w:r w:rsidRPr="008D62EF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Kerja</w:t>
      </w:r>
      <w:proofErr w:type="spellEnd"/>
      <w:r w:rsidRPr="008D62EF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8D62EF">
        <w:rPr>
          <w:rFonts w:asciiTheme="minorHAnsi" w:hAnsiTheme="minorHAnsi"/>
          <w:b/>
          <w:sz w:val="48"/>
          <w:szCs w:val="48"/>
        </w:rPr>
        <w:t>Nyata</w:t>
      </w:r>
      <w:proofErr w:type="spellEnd"/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Lembaga </w:t>
      </w:r>
      <w:proofErr w:type="spellStart"/>
      <w:r>
        <w:rPr>
          <w:rFonts w:asciiTheme="minorHAnsi" w:hAnsiTheme="minorHAnsi"/>
          <w:b/>
          <w:sz w:val="28"/>
          <w:szCs w:val="28"/>
        </w:rPr>
        <w:t>Pengabdian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kepada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Masyarakat</w:t>
      </w:r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Universitas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Ahmad </w:t>
      </w:r>
      <w:proofErr w:type="spellStart"/>
      <w:r>
        <w:rPr>
          <w:rFonts w:asciiTheme="minorHAnsi" w:hAnsiTheme="minorHAnsi"/>
          <w:b/>
          <w:sz w:val="28"/>
          <w:szCs w:val="28"/>
        </w:rPr>
        <w:t>Dahlan</w:t>
      </w:r>
      <w:proofErr w:type="spellEnd"/>
    </w:p>
    <w:p w:rsidR="005E56A3" w:rsidRDefault="005E56A3" w:rsidP="005E56A3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Yogyakarta</w:t>
      </w:r>
    </w:p>
    <w:p w:rsidR="00B72EB8" w:rsidRDefault="00A636C2" w:rsidP="00C61E32">
      <w:pPr>
        <w:ind w:left="1080" w:hanging="10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  <w:r w:rsidR="00F37271" w:rsidRPr="00AF77A4">
        <w:rPr>
          <w:rFonts w:asciiTheme="minorHAnsi" w:hAnsiTheme="minorHAnsi"/>
          <w:b/>
          <w:sz w:val="28"/>
          <w:szCs w:val="28"/>
          <w:lang w:val="id-ID"/>
        </w:rPr>
        <w:t xml:space="preserve"> </w:t>
      </w:r>
      <w:proofErr w:type="spellStart"/>
      <w:r w:rsidR="00C61E32">
        <w:rPr>
          <w:rFonts w:asciiTheme="minorHAnsi" w:hAnsiTheme="minorHAnsi"/>
          <w:b/>
          <w:sz w:val="28"/>
          <w:szCs w:val="28"/>
        </w:rPr>
        <w:t>Materi</w:t>
      </w:r>
      <w:proofErr w:type="spellEnd"/>
      <w:r w:rsidR="00C61E32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C61E32">
        <w:rPr>
          <w:rFonts w:asciiTheme="minorHAnsi" w:hAnsiTheme="minorHAnsi"/>
          <w:b/>
          <w:sz w:val="28"/>
          <w:szCs w:val="28"/>
        </w:rPr>
        <w:t>Klinik</w:t>
      </w:r>
      <w:proofErr w:type="spellEnd"/>
      <w:r w:rsidR="00C61E32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C61E32">
        <w:rPr>
          <w:rFonts w:asciiTheme="minorHAnsi" w:hAnsiTheme="minorHAnsi"/>
          <w:b/>
          <w:sz w:val="28"/>
          <w:szCs w:val="28"/>
        </w:rPr>
        <w:t>Penyusunan</w:t>
      </w:r>
      <w:proofErr w:type="spellEnd"/>
      <w:r w:rsidR="00C61E32">
        <w:rPr>
          <w:rFonts w:asciiTheme="minorHAnsi" w:hAnsiTheme="minorHAnsi"/>
          <w:b/>
          <w:sz w:val="28"/>
          <w:szCs w:val="28"/>
        </w:rPr>
        <w:t xml:space="preserve"> Form 1:</w:t>
      </w:r>
      <w:r w:rsidR="00EB5B15">
        <w:rPr>
          <w:rFonts w:asciiTheme="minorHAnsi" w:hAnsiTheme="minorHAnsi"/>
          <w:b/>
          <w:sz w:val="28"/>
          <w:szCs w:val="28"/>
        </w:rPr>
        <w:t xml:space="preserve"> </w:t>
      </w:r>
    </w:p>
    <w:p w:rsidR="00B72EB8" w:rsidRDefault="00B72EB8" w:rsidP="00B72EB8">
      <w:pPr>
        <w:ind w:left="1080" w:hanging="1080"/>
        <w:jc w:val="center"/>
        <w:rPr>
          <w:rFonts w:asciiTheme="minorHAnsi" w:hAnsiTheme="minorHAnsi"/>
          <w:b/>
          <w:sz w:val="28"/>
          <w:szCs w:val="28"/>
        </w:rPr>
      </w:pPr>
    </w:p>
    <w:p w:rsidR="0038386F" w:rsidRPr="00C61E32" w:rsidRDefault="00F37271" w:rsidP="00C61E32">
      <w:pPr>
        <w:ind w:left="1080" w:hanging="1080"/>
        <w:jc w:val="center"/>
        <w:rPr>
          <w:rFonts w:asciiTheme="minorHAnsi" w:hAnsiTheme="minorHAnsi"/>
          <w:b/>
          <w:sz w:val="32"/>
          <w:szCs w:val="32"/>
          <w:lang w:val="en-AU"/>
        </w:rPr>
      </w:pPr>
      <w:r w:rsidRPr="00C61E32">
        <w:rPr>
          <w:rFonts w:asciiTheme="minorHAnsi" w:hAnsiTheme="minorHAnsi"/>
          <w:b/>
          <w:sz w:val="32"/>
          <w:szCs w:val="32"/>
        </w:rPr>
        <w:t xml:space="preserve">PROGRAM DAN KEGIATAN </w:t>
      </w:r>
      <w:r w:rsidRPr="00C61E32">
        <w:rPr>
          <w:rFonts w:asciiTheme="minorHAnsi" w:hAnsiTheme="minorHAnsi"/>
          <w:b/>
          <w:sz w:val="32"/>
          <w:szCs w:val="32"/>
          <w:lang w:val="id-ID"/>
        </w:rPr>
        <w:t>KULIAH KERJA NYATA</w:t>
      </w:r>
      <w:r w:rsidR="0077321A" w:rsidRPr="00C61E32">
        <w:rPr>
          <w:rFonts w:asciiTheme="minorHAnsi" w:hAnsiTheme="minorHAnsi"/>
          <w:b/>
          <w:sz w:val="32"/>
          <w:szCs w:val="32"/>
        </w:rPr>
        <w:t xml:space="preserve"> </w:t>
      </w:r>
      <w:r w:rsidR="00C61E32" w:rsidRPr="00C61E32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</w:p>
    <w:p w:rsidR="00A636C2" w:rsidRDefault="00A636C2" w:rsidP="007B1F3C">
      <w:pPr>
        <w:ind w:left="1080" w:right="-540" w:hanging="1080"/>
        <w:jc w:val="center"/>
        <w:rPr>
          <w:rFonts w:asciiTheme="minorHAnsi" w:hAnsiTheme="minorHAnsi"/>
          <w:b/>
          <w:sz w:val="32"/>
          <w:szCs w:val="32"/>
          <w:lang w:val="en-AU"/>
        </w:rPr>
      </w:pPr>
    </w:p>
    <w:p w:rsidR="00DA2157" w:rsidRPr="00C61E32" w:rsidRDefault="00DA2157" w:rsidP="007B1F3C">
      <w:pPr>
        <w:ind w:left="1080" w:right="-540" w:hanging="1080"/>
        <w:jc w:val="center"/>
        <w:rPr>
          <w:rFonts w:asciiTheme="minorHAnsi" w:hAnsiTheme="minorHAnsi"/>
          <w:b/>
          <w:sz w:val="32"/>
          <w:szCs w:val="32"/>
          <w:lang w:val="en-AU"/>
        </w:rPr>
      </w:pPr>
    </w:p>
    <w:p w:rsidR="00A636C2" w:rsidRPr="00A43A37" w:rsidRDefault="00A43A37" w:rsidP="00071471">
      <w:pPr>
        <w:pStyle w:val="ListParagraph"/>
        <w:numPr>
          <w:ilvl w:val="0"/>
          <w:numId w:val="10"/>
        </w:numPr>
        <w:spacing w:after="120"/>
        <w:ind w:left="180" w:right="-547" w:hanging="360"/>
        <w:rPr>
          <w:rFonts w:asciiTheme="minorHAnsi" w:hAnsiTheme="minorHAnsi"/>
          <w:b/>
          <w:sz w:val="28"/>
          <w:szCs w:val="28"/>
          <w:lang w:val="en-AU"/>
        </w:rPr>
      </w:pPr>
      <w:r w:rsidRPr="00A43A37">
        <w:rPr>
          <w:rFonts w:asciiTheme="minorHAnsi" w:hAnsiTheme="minorHAnsi"/>
          <w:b/>
          <w:sz w:val="28"/>
          <w:szCs w:val="28"/>
          <w:lang w:val="en-AU"/>
        </w:rPr>
        <w:t xml:space="preserve">Program dan </w:t>
      </w:r>
      <w:proofErr w:type="spellStart"/>
      <w:r w:rsidR="00E5594C" w:rsidRPr="00A43A37">
        <w:rPr>
          <w:rFonts w:asciiTheme="minorHAnsi" w:hAnsiTheme="minorHAnsi"/>
          <w:b/>
          <w:sz w:val="28"/>
          <w:szCs w:val="28"/>
          <w:lang w:val="en-AU"/>
        </w:rPr>
        <w:t>Kegiatan</w:t>
      </w:r>
      <w:proofErr w:type="spellEnd"/>
      <w:r w:rsidR="00E5594C" w:rsidRPr="00A43A37">
        <w:rPr>
          <w:rFonts w:asciiTheme="minorHAnsi" w:hAnsiTheme="minorHAnsi"/>
          <w:b/>
          <w:sz w:val="28"/>
          <w:szCs w:val="28"/>
          <w:lang w:val="en-AU"/>
        </w:rPr>
        <w:t xml:space="preserve"> </w:t>
      </w:r>
      <w:proofErr w:type="spellStart"/>
      <w:r w:rsidR="00E5594C" w:rsidRPr="00A43A37">
        <w:rPr>
          <w:rFonts w:asciiTheme="minorHAnsi" w:hAnsiTheme="minorHAnsi"/>
          <w:b/>
          <w:sz w:val="28"/>
          <w:szCs w:val="28"/>
          <w:lang w:val="en-AU"/>
        </w:rPr>
        <w:t>Individu</w:t>
      </w:r>
      <w:proofErr w:type="spellEnd"/>
      <w:r w:rsidR="00B72EB8">
        <w:rPr>
          <w:rFonts w:asciiTheme="minorHAnsi" w:hAnsiTheme="minorHAnsi"/>
          <w:b/>
          <w:sz w:val="28"/>
          <w:szCs w:val="28"/>
          <w:lang w:val="en-AU"/>
        </w:rPr>
        <w:t xml:space="preserve"> </w:t>
      </w:r>
    </w:p>
    <w:p w:rsidR="00E5594C" w:rsidRPr="00E5594C" w:rsidRDefault="00231988" w:rsidP="00A43A37">
      <w:pPr>
        <w:spacing w:after="240"/>
        <w:ind w:left="1080" w:right="-547" w:hanging="1080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  <w:lang w:val="en-AU"/>
        </w:rPr>
        <w:t xml:space="preserve">Nama </w:t>
      </w:r>
      <w:proofErr w:type="spellStart"/>
      <w:r>
        <w:rPr>
          <w:rFonts w:asciiTheme="minorHAnsi" w:hAnsiTheme="minorHAnsi"/>
          <w:sz w:val="24"/>
          <w:szCs w:val="24"/>
          <w:lang w:val="en-AU"/>
        </w:rPr>
        <w:t>Mahasiswa</w:t>
      </w:r>
      <w:proofErr w:type="spellEnd"/>
      <w:r>
        <w:rPr>
          <w:rFonts w:asciiTheme="minorHAnsi" w:hAnsiTheme="minorHAnsi"/>
          <w:sz w:val="24"/>
          <w:szCs w:val="24"/>
          <w:lang w:val="en-AU"/>
        </w:rPr>
        <w:t xml:space="preserve"> (</w:t>
      </w:r>
      <w:proofErr w:type="spellStart"/>
      <w:r w:rsidR="00C61E32">
        <w:rPr>
          <w:rFonts w:asciiTheme="minorHAnsi" w:hAnsiTheme="minorHAnsi"/>
          <w:sz w:val="24"/>
          <w:szCs w:val="24"/>
          <w:lang w:val="en-AU"/>
        </w:rPr>
        <w:t>Kode</w:t>
      </w:r>
      <w:proofErr w:type="spellEnd"/>
      <w:r>
        <w:rPr>
          <w:rFonts w:asciiTheme="minorHAnsi" w:hAnsiTheme="minorHAnsi"/>
          <w:sz w:val="24"/>
          <w:szCs w:val="24"/>
          <w:lang w:val="en-AU"/>
        </w:rPr>
        <w:t>)</w:t>
      </w:r>
      <w:r w:rsidR="00C61E32" w:rsidRPr="00231988">
        <w:rPr>
          <w:rFonts w:asciiTheme="minorHAnsi" w:hAnsiTheme="minorHAnsi"/>
          <w:color w:val="FF0000"/>
          <w:sz w:val="24"/>
          <w:szCs w:val="24"/>
          <w:lang w:val="en-AU"/>
        </w:rPr>
        <w:t>:  Nadia (A)</w:t>
      </w:r>
      <w:r w:rsidR="00E5594C" w:rsidRPr="00231988">
        <w:rPr>
          <w:rFonts w:asciiTheme="minorHAnsi" w:hAnsiTheme="minorHAnsi"/>
          <w:color w:val="FF0000"/>
          <w:sz w:val="24"/>
          <w:szCs w:val="24"/>
          <w:lang w:val="en-AU"/>
        </w:rPr>
        <w:t xml:space="preserve"> </w:t>
      </w:r>
      <w:r>
        <w:rPr>
          <w:rFonts w:asciiTheme="minorHAnsi" w:hAnsiTheme="minorHAnsi"/>
          <w:sz w:val="24"/>
          <w:szCs w:val="24"/>
          <w:lang w:val="en-AU"/>
        </w:rPr>
        <w:t xml:space="preserve">                        NIM: </w:t>
      </w:r>
      <w:r w:rsidR="00C61E32">
        <w:rPr>
          <w:rFonts w:asciiTheme="minorHAnsi" w:hAnsiTheme="minorHAnsi"/>
          <w:sz w:val="24"/>
          <w:szCs w:val="24"/>
          <w:lang w:val="en-AU"/>
        </w:rPr>
        <w:t xml:space="preserve"> </w:t>
      </w:r>
      <w:r>
        <w:rPr>
          <w:rFonts w:asciiTheme="minorHAnsi" w:hAnsiTheme="minorHAnsi"/>
          <w:sz w:val="24"/>
          <w:szCs w:val="24"/>
          <w:lang w:val="en-AU"/>
        </w:rPr>
        <w:t xml:space="preserve">                     Prodi: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411"/>
        <w:gridCol w:w="1170"/>
        <w:gridCol w:w="990"/>
        <w:gridCol w:w="1260"/>
        <w:gridCol w:w="1530"/>
      </w:tblGrid>
      <w:tr w:rsidR="009007D3" w:rsidRPr="009012C6" w:rsidTr="00D82179">
        <w:trPr>
          <w:trHeight w:val="8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7D3" w:rsidRPr="009012C6" w:rsidRDefault="009007D3" w:rsidP="009007D3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7D3" w:rsidRPr="009012C6" w:rsidRDefault="009007D3" w:rsidP="009007D3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7D3" w:rsidRPr="009007D3" w:rsidRDefault="009007D3" w:rsidP="009007D3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007D3" w:rsidRPr="009007D3" w:rsidRDefault="009007D3" w:rsidP="009007D3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007D3" w:rsidRPr="009007D3" w:rsidRDefault="009007D3" w:rsidP="009007D3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7D3" w:rsidRPr="009007D3" w:rsidRDefault="009007D3" w:rsidP="009007D3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A636C2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C2" w:rsidRPr="006B7001" w:rsidRDefault="00F00234" w:rsidP="009007D3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C2" w:rsidRPr="006B7001" w:rsidRDefault="00F00234" w:rsidP="00033B69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Keilmuan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Bimbingan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Belajar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36C2" w:rsidRDefault="00A636C2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36C2" w:rsidRDefault="00A636C2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36C2" w:rsidRDefault="00A636C2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36C2" w:rsidRDefault="00A636C2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F00234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34" w:rsidRDefault="00F00234" w:rsidP="00AD71D6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34" w:rsidRPr="00D75065" w:rsidRDefault="00D75065" w:rsidP="00AD71D6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color w:val="4F81BD" w:themeColor="accent1"/>
                <w:sz w:val="24"/>
                <w:szCs w:val="24"/>
                <w:lang w:val="en-AU"/>
              </w:rPr>
              <w:t>Penyelengaraan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ceramah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kesehatan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0234" w:rsidRDefault="00F00234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0234" w:rsidRDefault="00F00234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0234" w:rsidRDefault="00F00234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0234" w:rsidRDefault="00F00234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033B69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ceramah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bahaya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Narkoba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siswa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SMA Tanah Merdeka Bandung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033B69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ceramah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kesehatan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lingkungan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warga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Salakan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D75065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AD71D6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i/>
                <w:color w:val="4F81BD" w:themeColor="accent1"/>
                <w:sz w:val="24"/>
                <w:szCs w:val="24"/>
                <w:lang w:val="en-AU"/>
              </w:rPr>
              <w:t>Penyelenggaraan</w:t>
            </w:r>
            <w:proofErr w:type="spellEnd"/>
            <w:r w:rsidRPr="002866A0">
              <w:rPr>
                <w:rFonts w:ascii="Calibri" w:hAnsi="Calibri"/>
                <w:i/>
                <w:color w:val="4F81BD" w:themeColor="accent1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Bimbingan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Belajar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AD71D6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AD71D6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Membimbing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belajar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Matematika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Sedolah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Dasar 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Pr="00D75065" w:rsidRDefault="00D82179" w:rsidP="00071471">
            <w:pPr>
              <w:pStyle w:val="ListParagraph"/>
              <w:numPr>
                <w:ilvl w:val="0"/>
                <w:numId w:val="11"/>
              </w:numPr>
              <w:ind w:left="433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Penjumlahan</w:t>
            </w:r>
            <w:proofErr w:type="spellEnd"/>
            <w:r w:rsidR="00E30AFE"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 w:rsidR="00E30AFE">
              <w:rPr>
                <w:rFonts w:ascii="Calibri" w:hAnsi="Calibri"/>
                <w:sz w:val="24"/>
                <w:szCs w:val="24"/>
                <w:lang w:val="en-AU"/>
              </w:rPr>
              <w:t>Pengurangan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E30AFE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</w:t>
            </w:r>
            <w:r w:rsidR="00D82179">
              <w:rPr>
                <w:sz w:val="24"/>
                <w:szCs w:val="24"/>
                <w:lang w:val="en-AU"/>
              </w:rPr>
              <w:t xml:space="preserve"> x 50”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</w:t>
            </w:r>
            <w:r w:rsidR="00E30AFE">
              <w:rPr>
                <w:sz w:val="24"/>
                <w:szCs w:val="24"/>
                <w:lang w:val="en-AU"/>
              </w:rPr>
              <w:t>, 7, 8</w:t>
            </w:r>
            <w:r>
              <w:rPr>
                <w:sz w:val="24"/>
                <w:szCs w:val="24"/>
                <w:lang w:val="en-AU"/>
              </w:rPr>
              <w:t>/</w:t>
            </w:r>
            <w:r w:rsidR="00E30AF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9431EA" w:rsidP="00033B69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9431EA" w:rsidRDefault="009431EA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9431EA" w:rsidRDefault="009431EA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071471">
            <w:pPr>
              <w:pStyle w:val="ListParagraph"/>
              <w:numPr>
                <w:ilvl w:val="0"/>
                <w:numId w:val="11"/>
              </w:numPr>
              <w:ind w:left="433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Perkalian</w:t>
            </w:r>
            <w:proofErr w:type="spellEnd"/>
            <w:r w:rsidR="00E30AFE"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 w:rsidR="00E30AFE">
              <w:rPr>
                <w:rFonts w:ascii="Calibri" w:hAnsi="Calibri"/>
                <w:sz w:val="24"/>
                <w:szCs w:val="24"/>
                <w:lang w:val="en-AU"/>
              </w:rPr>
              <w:t>Pembagian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E30AFE" w:rsidP="00AD71D6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</w:t>
            </w:r>
            <w:r w:rsidR="00D82179">
              <w:rPr>
                <w:sz w:val="24"/>
                <w:szCs w:val="24"/>
                <w:lang w:val="en-AU"/>
              </w:rPr>
              <w:t xml:space="preserve"> x 50”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E30AFE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9, 10, 11 </w:t>
            </w:r>
            <w:r w:rsidR="00D82179">
              <w:rPr>
                <w:sz w:val="24"/>
                <w:szCs w:val="24"/>
                <w:lang w:val="en-AU"/>
              </w:rPr>
              <w:t>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D8217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D8217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Default="00D8217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79" w:rsidRPr="00D75065" w:rsidRDefault="00D82179" w:rsidP="002725AB">
            <w:pPr>
              <w:pStyle w:val="ListParagraph"/>
              <w:ind w:left="73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Membimbing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belajar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IPA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SD 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EB5CF9">
              <w:rPr>
                <w:rFonts w:ascii="Calibri" w:hAnsi="Calibri"/>
                <w:sz w:val="24"/>
                <w:szCs w:val="24"/>
                <w:lang w:val="en-AU"/>
              </w:rPr>
              <w:t>sebagai</w:t>
            </w:r>
            <w:proofErr w:type="spellEnd"/>
            <w:r w:rsidR="00EB5CF9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EB5CF9">
              <w:rPr>
                <w:rFonts w:ascii="Calibri" w:hAnsi="Calibri"/>
                <w:sz w:val="24"/>
                <w:szCs w:val="24"/>
                <w:lang w:val="en-AU"/>
              </w:rPr>
              <w:t>berikut</w:t>
            </w:r>
            <w:proofErr w:type="spellEnd"/>
            <w:r w:rsidR="00EB5CF9"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179" w:rsidRDefault="00D82179" w:rsidP="00033B69">
            <w:pPr>
              <w:rPr>
                <w:sz w:val="24"/>
                <w:szCs w:val="24"/>
                <w:lang w:val="en-AU"/>
              </w:rPr>
            </w:pPr>
          </w:p>
        </w:tc>
      </w:tr>
      <w:tr w:rsidR="00EB5CF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9" w:rsidRDefault="00EB5CF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9" w:rsidRDefault="00EB5CF9" w:rsidP="0007147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Bejana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berhubungan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AD71D6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AD71D6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12/8/2017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EB5CF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EB5CF9" w:rsidTr="00D821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9" w:rsidRDefault="00EB5CF9" w:rsidP="00F00234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9" w:rsidRDefault="00EB5CF9" w:rsidP="0007147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Dalil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Archimedes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AD71D6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AD71D6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CF9" w:rsidRDefault="00EB5CF9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13/8/2017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934FC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EB5CF9" w:rsidRDefault="00934FC9" w:rsidP="00934FC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8F2D70" w:rsidRDefault="008F2D7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E4390" w:rsidRDefault="004E439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DA2157" w:rsidRDefault="00DA215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DA2157" w:rsidRDefault="00DA215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DA2157" w:rsidRDefault="00DA215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21"/>
        <w:gridCol w:w="990"/>
        <w:gridCol w:w="1170"/>
        <w:gridCol w:w="1080"/>
        <w:gridCol w:w="1170"/>
        <w:gridCol w:w="1530"/>
      </w:tblGrid>
      <w:tr w:rsidR="004E4390" w:rsidRPr="009012C6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9012C6" w:rsidRDefault="004E4390" w:rsidP="004E4390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9012C6" w:rsidRDefault="004E4390" w:rsidP="004E4390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90" w:rsidRPr="004E4390" w:rsidRDefault="004E4390" w:rsidP="004E4390">
            <w:pPr>
              <w:rPr>
                <w:b/>
                <w:sz w:val="24"/>
                <w:szCs w:val="24"/>
                <w:lang w:val="en-AU"/>
              </w:rPr>
            </w:pP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Frek</w:t>
            </w:r>
            <w:proofErr w:type="spellEnd"/>
            <w:r w:rsidRPr="004E4390">
              <w:rPr>
                <w:b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90" w:rsidRPr="004E4390" w:rsidRDefault="004E4390" w:rsidP="004E4390">
            <w:pPr>
              <w:rPr>
                <w:b/>
                <w:sz w:val="24"/>
                <w:szCs w:val="24"/>
                <w:lang w:val="en-AU"/>
              </w:rPr>
            </w:pP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Mhs</w:t>
            </w:r>
            <w:proofErr w:type="spellEnd"/>
            <w:r w:rsidRPr="004E4390">
              <w:rPr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yg</w:t>
            </w:r>
            <w:proofErr w:type="spellEnd"/>
            <w:r w:rsidRPr="004E4390">
              <w:rPr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90" w:rsidRPr="004E4390" w:rsidRDefault="004E4390" w:rsidP="004E4390">
            <w:pPr>
              <w:rPr>
                <w:b/>
                <w:sz w:val="24"/>
                <w:szCs w:val="24"/>
                <w:lang w:val="en-AU"/>
              </w:rPr>
            </w:pP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Rencana</w:t>
            </w:r>
            <w:proofErr w:type="spellEnd"/>
            <w:r w:rsidRPr="004E4390">
              <w:rPr>
                <w:b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90" w:rsidRPr="004E4390" w:rsidRDefault="004E4390" w:rsidP="004E4390">
            <w:pPr>
              <w:rPr>
                <w:b/>
                <w:sz w:val="24"/>
                <w:szCs w:val="24"/>
                <w:lang w:val="en-AU"/>
              </w:rPr>
            </w:pPr>
            <w:proofErr w:type="spellStart"/>
            <w:r w:rsidRPr="004E4390">
              <w:rPr>
                <w:b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6B7001" w:rsidRDefault="004E4390" w:rsidP="004E4390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6B7001" w:rsidRDefault="004E4390" w:rsidP="004E4390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Keagamaan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 w:rsidRPr="00B8512F">
              <w:rPr>
                <w:rFonts w:ascii="Calibri" w:hAnsi="Calibri"/>
                <w:i/>
                <w:color w:val="00B0F0"/>
                <w:sz w:val="24"/>
                <w:szCs w:val="24"/>
                <w:lang w:val="en-AU"/>
              </w:rPr>
              <w:t>Penyelenggaraan</w:t>
            </w:r>
            <w:proofErr w:type="spellEnd"/>
            <w:r w:rsidRPr="00B8512F">
              <w:rPr>
                <w:rFonts w:ascii="Calibri" w:hAnsi="Calibri"/>
                <w:i/>
                <w:color w:val="00B0F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8512F">
              <w:rPr>
                <w:rFonts w:ascii="Calibri" w:hAnsi="Calibri"/>
                <w:i/>
                <w:sz w:val="24"/>
                <w:szCs w:val="24"/>
                <w:lang w:val="en-AU"/>
              </w:rPr>
              <w:t>Pengajian</w:t>
            </w:r>
            <w:proofErr w:type="spellEnd"/>
            <w:r w:rsidRPr="00B8512F"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Anak-Anak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Mendidik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melalui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bercerita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10 – 13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4"/>
              </w:numPr>
              <w:ind w:left="612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Cerita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Nabi Adam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4"/>
              </w:numPr>
              <w:ind w:left="612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Cerita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Nabi Musa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4"/>
              </w:numPr>
              <w:ind w:left="612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Cerita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Nabi Isa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4"/>
              </w:numPr>
              <w:ind w:left="612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Cerita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Nabi Muhammad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5/8/2017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color w:val="FF0000"/>
                <w:sz w:val="24"/>
                <w:szCs w:val="24"/>
                <w:lang w:val="en-AU"/>
              </w:rPr>
              <w:t>Membimbing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hafalan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doa-doa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10 – 13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Pr="0066139E" w:rsidRDefault="004E4390" w:rsidP="004E439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</w:t>
            </w:r>
            <w:r w:rsidRPr="0066139E">
              <w:rPr>
                <w:sz w:val="22"/>
                <w:szCs w:val="22"/>
                <w:lang w:val="en-AU"/>
              </w:rPr>
              <w:t xml:space="preserve"> X 100”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5"/>
              </w:numPr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Sebelum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Wudlu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Setelah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Wudlu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DA2157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</w:t>
            </w:r>
            <w:r w:rsidR="004E4390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Pr="007B1F3C" w:rsidRDefault="004E4390" w:rsidP="004E4390">
            <w:pPr>
              <w:rPr>
                <w:sz w:val="24"/>
                <w:szCs w:val="24"/>
                <w:lang w:val="en-AU"/>
              </w:rPr>
            </w:pPr>
            <w:r w:rsidRPr="007B1F3C"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</w:t>
            </w:r>
            <w:r w:rsidR="00DA2157">
              <w:rPr>
                <w:sz w:val="24"/>
                <w:szCs w:val="24"/>
                <w:lang w:val="en-AU"/>
              </w:rPr>
              <w:t xml:space="preserve">,7/8/     </w:t>
            </w: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5"/>
              </w:numPr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Akan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Setelah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Makan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DA2157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</w:t>
            </w:r>
            <w:r w:rsidR="004E4390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Pr="007B1F3C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r w:rsidRPr="007B1F3C">
              <w:rPr>
                <w:rFonts w:ascii="Calibri" w:hAnsi="Calibri"/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2157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</w:t>
            </w:r>
            <w:r w:rsidR="00DA2157">
              <w:rPr>
                <w:sz w:val="24"/>
                <w:szCs w:val="24"/>
                <w:lang w:val="en-AU"/>
              </w:rPr>
              <w:t>,9</w:t>
            </w:r>
            <w:r>
              <w:rPr>
                <w:sz w:val="24"/>
                <w:szCs w:val="24"/>
                <w:lang w:val="en-AU"/>
              </w:rPr>
              <w:t>/8/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5"/>
              </w:numPr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Akan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Tidur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Tidur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DA2157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</w:t>
            </w:r>
            <w:r w:rsidR="004E4390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Pr="007B1F3C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r w:rsidRPr="007B1F3C">
              <w:rPr>
                <w:rFonts w:ascii="Calibri" w:hAnsi="Calibri"/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390" w:rsidRDefault="00DA2157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10, 11</w:t>
            </w:r>
            <w:r w:rsidR="004E4390">
              <w:rPr>
                <w:sz w:val="24"/>
                <w:szCs w:val="24"/>
                <w:lang w:val="en-AU"/>
              </w:rPr>
              <w:t>/8/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="004E4390"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c.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390" w:rsidRPr="00F17306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color w:val="FF0000"/>
                <w:sz w:val="24"/>
                <w:szCs w:val="24"/>
                <w:shd w:val="clear" w:color="auto" w:fill="FFFFFF" w:themeFill="background1"/>
                <w:lang w:val="en-AU"/>
              </w:rPr>
              <w:t>Menyimak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hafalan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surat-surat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pada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Juz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ke-30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10 – 13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Pr="00FD1157" w:rsidRDefault="004E4390" w:rsidP="004E4390">
            <w:pPr>
              <w:tabs>
                <w:tab w:val="left" w:pos="1418"/>
                <w:tab w:val="left" w:pos="1701"/>
              </w:tabs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4</w:t>
            </w:r>
            <w:r w:rsidRPr="00FD1157">
              <w:rPr>
                <w:sz w:val="22"/>
                <w:szCs w:val="22"/>
                <w:lang w:val="en-AU"/>
              </w:rPr>
              <w:t xml:space="preserve"> X 5O”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Surat Al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Qadar</w:t>
            </w:r>
            <w:proofErr w:type="spellEnd"/>
          </w:p>
          <w:p w:rsidR="004E4390" w:rsidRPr="00345094" w:rsidRDefault="004E4390" w:rsidP="004E4390">
            <w:pPr>
              <w:pStyle w:val="ListParagraph"/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10, 11 /8/2017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E4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030014" w:rsidRDefault="004E4390" w:rsidP="004E4390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Surat Al ‘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Alaq</w:t>
            </w:r>
            <w:proofErr w:type="spellEnd"/>
          </w:p>
          <w:p w:rsidR="004E4390" w:rsidRDefault="004E4390" w:rsidP="004E4390">
            <w:pPr>
              <w:pStyle w:val="ListParagraph"/>
              <w:tabs>
                <w:tab w:val="left" w:pos="1418"/>
                <w:tab w:val="left" w:pos="1701"/>
              </w:tabs>
              <w:ind w:left="612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3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14,15, 16/4/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4E4390" w:rsidRDefault="004E439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E4390" w:rsidRDefault="004E439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E4390" w:rsidRDefault="004E439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421"/>
        <w:gridCol w:w="990"/>
        <w:gridCol w:w="1170"/>
        <w:gridCol w:w="1080"/>
        <w:gridCol w:w="1170"/>
        <w:gridCol w:w="1530"/>
      </w:tblGrid>
      <w:tr w:rsidR="00454817" w:rsidRPr="009012C6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Pr="00454817" w:rsidRDefault="00454817" w:rsidP="00454817">
            <w:pPr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No.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17" w:rsidRPr="00454817" w:rsidRDefault="00454817" w:rsidP="00454817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 xml:space="preserve">Program dan </w:t>
            </w: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454817">
            <w:pPr>
              <w:tabs>
                <w:tab w:val="left" w:pos="1418"/>
                <w:tab w:val="left" w:pos="1701"/>
              </w:tabs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Frek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454817">
            <w:pPr>
              <w:tabs>
                <w:tab w:val="left" w:pos="1418"/>
                <w:tab w:val="left" w:pos="1701"/>
              </w:tabs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Mhs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yg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17" w:rsidRPr="00454817" w:rsidRDefault="00454817" w:rsidP="00454817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Rencana</w:t>
            </w:r>
            <w:proofErr w:type="spellEnd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454817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   d.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2866A0">
              <w:rPr>
                <w:rFonts w:ascii="Calibri" w:hAnsi="Calibri"/>
                <w:color w:val="FF0000"/>
                <w:sz w:val="24"/>
                <w:szCs w:val="24"/>
                <w:lang w:val="en-AU"/>
              </w:rPr>
              <w:t>Menyimak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hafalan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ayat-ayat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Al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Qur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-an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14 – 17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5 X 50”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341D86" w:rsidRDefault="004E4390" w:rsidP="004E4390">
            <w:pPr>
              <w:pStyle w:val="ListParagraph"/>
              <w:numPr>
                <w:ilvl w:val="0"/>
                <w:numId w:val="7"/>
              </w:numPr>
              <w:tabs>
                <w:tab w:val="left" w:pos="1418"/>
                <w:tab w:val="left" w:pos="1701"/>
              </w:tabs>
              <w:ind w:left="433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Surat Al Baqarah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ayat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284 </w:t>
            </w:r>
            <w:proofErr w:type="spellStart"/>
            <w:r w:rsidRPr="00341D86">
              <w:rPr>
                <w:rFonts w:ascii="Calibri" w:hAnsi="Calibri"/>
                <w:sz w:val="24"/>
                <w:szCs w:val="24"/>
                <w:lang w:val="en-AU"/>
              </w:rPr>
              <w:t>s.d.</w:t>
            </w:r>
            <w:proofErr w:type="spellEnd"/>
            <w:r w:rsidRPr="00341D86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12, 13/8/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341D86" w:rsidRDefault="004E4390" w:rsidP="004E4390">
            <w:pPr>
              <w:pStyle w:val="ListParagraph"/>
              <w:numPr>
                <w:ilvl w:val="0"/>
                <w:numId w:val="7"/>
              </w:numPr>
              <w:tabs>
                <w:tab w:val="left" w:pos="1418"/>
                <w:tab w:val="left" w:pos="1701"/>
              </w:tabs>
              <w:ind w:left="433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Surat Bani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Israil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ayat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78 </w:t>
            </w:r>
            <w:proofErr w:type="spellStart"/>
            <w:r w:rsidRPr="00341D86">
              <w:rPr>
                <w:rFonts w:ascii="Calibri" w:hAnsi="Calibri"/>
                <w:sz w:val="24"/>
                <w:szCs w:val="24"/>
                <w:lang w:val="en-AU"/>
              </w:rPr>
              <w:t>s.d.</w:t>
            </w:r>
            <w:proofErr w:type="spellEnd"/>
            <w:r w:rsidRPr="00341D86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tabs>
                <w:tab w:val="left" w:pos="1418"/>
                <w:tab w:val="left" w:pos="1701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14,15/8/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2.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 w:rsidRPr="00B8512F">
              <w:rPr>
                <w:rFonts w:ascii="Calibri" w:hAnsi="Calibri"/>
                <w:i/>
                <w:color w:val="00B0F0"/>
                <w:sz w:val="24"/>
                <w:szCs w:val="24"/>
                <w:lang w:val="en-AU"/>
              </w:rPr>
              <w:t>Penyelenggaraan</w:t>
            </w:r>
            <w:proofErr w:type="spellEnd"/>
            <w:r w:rsidRPr="00B8512F">
              <w:rPr>
                <w:rFonts w:ascii="Calibri" w:hAnsi="Calibri"/>
                <w:i/>
                <w:color w:val="00B0F0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Bimbingan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Huruf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Al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Qur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-an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B8512F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Membimbing</w:t>
            </w:r>
            <w:proofErr w:type="spellEnd"/>
            <w:r w:rsidRPr="00B8512F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8512F">
              <w:rPr>
                <w:rFonts w:ascii="Calibri" w:hAnsi="Calibri"/>
                <w:bCs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huruf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Al Qur’an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5  – 7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 X 50”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54817">
        <w:trPr>
          <w:trHeight w:val="6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424D58" w:rsidRDefault="004E4390" w:rsidP="004E4390">
            <w:pPr>
              <w:pStyle w:val="ListParagraph"/>
              <w:numPr>
                <w:ilvl w:val="0"/>
                <w:numId w:val="13"/>
              </w:numPr>
              <w:ind w:left="433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>Kelompok</w:t>
            </w:r>
            <w:proofErr w:type="spellEnd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I: </w:t>
            </w:r>
            <w:proofErr w:type="spellStart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>Iqra</w:t>
            </w:r>
            <w:proofErr w:type="spellEnd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’ </w:t>
            </w:r>
            <w:proofErr w:type="spellStart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>Jilid</w:t>
            </w:r>
            <w:proofErr w:type="spellEnd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 </w:t>
            </w:r>
            <w:proofErr w:type="spellStart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>halaman</w:t>
            </w:r>
            <w:proofErr w:type="spellEnd"/>
            <w:r w:rsidRPr="00FE7676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5, 6, dan 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22, 23, 24/ 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E4390" w:rsidRPr="00424D58" w:rsidRDefault="004E4390" w:rsidP="004E439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</w:pPr>
            <w:proofErr w:type="spellStart"/>
            <w:r w:rsidRPr="00424D58">
              <w:rPr>
                <w:rFonts w:ascii="Calibri" w:hAnsi="Calibri"/>
                <w:b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Catatan</w:t>
            </w:r>
            <w:proofErr w:type="spellEnd"/>
            <w:r w:rsidRPr="00424D58">
              <w:rPr>
                <w:rFonts w:ascii="Calibri" w:hAnsi="Calibri"/>
                <w:b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1: </w:t>
            </w:r>
          </w:p>
          <w:p w:rsidR="004E4390" w:rsidRPr="00424D58" w:rsidRDefault="004E4390" w:rsidP="004E439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Untuk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Kelompok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II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dengan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materi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yang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sama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dengan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Kelompok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I,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diberikan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oleh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mahasiswa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lainnya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(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misalnya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B). </w:t>
            </w:r>
          </w:p>
          <w:p w:rsidR="004E4390" w:rsidRPr="00424D58" w:rsidRDefault="004E4390" w:rsidP="004E439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Untuk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Kelompok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III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dengan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materi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yang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sama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dengan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Kelompok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I dan II,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diberikan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oleh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mahasiswa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lainnya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(</w:t>
            </w:r>
            <w:proofErr w:type="spellStart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misalnya</w:t>
            </w:r>
            <w:proofErr w:type="spellEnd"/>
            <w:r w:rsidRPr="00424D58"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 xml:space="preserve"> C)</w:t>
            </w:r>
          </w:p>
          <w:p w:rsidR="004E4390" w:rsidRPr="00424D58" w:rsidRDefault="004E4390" w:rsidP="004E439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shd w:val="clear" w:color="auto" w:fill="F2DBDB" w:themeFill="accent2" w:themeFillTint="33"/>
                <w:lang w:val="en-AU"/>
              </w:rPr>
              <w:t>Dst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54817">
        <w:trPr>
          <w:trHeight w:val="30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E4390" w:rsidRPr="004A21C8" w:rsidRDefault="004E4390" w:rsidP="004E439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Catatan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2:</w:t>
            </w:r>
            <w:r w:rsidRPr="004A21C8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:rsidR="004E4390" w:rsidRDefault="004E4390" w:rsidP="004E4390">
            <w:pPr>
              <w:pStyle w:val="ListParagraph"/>
              <w:numPr>
                <w:ilvl w:val="0"/>
                <w:numId w:val="9"/>
              </w:numPr>
              <w:ind w:left="433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Kelompok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I: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Iqra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’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Jilid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halaman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8, 9, dan 10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diberikan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oleh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mahasiswa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lainnya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misalnya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B).</w:t>
            </w:r>
          </w:p>
          <w:p w:rsidR="004E4390" w:rsidRDefault="004E4390" w:rsidP="004E4390">
            <w:pPr>
              <w:pStyle w:val="ListParagraph"/>
              <w:numPr>
                <w:ilvl w:val="0"/>
                <w:numId w:val="9"/>
              </w:numPr>
              <w:ind w:left="433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Kelompok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I: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Iqra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’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Jilid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halaman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11, 12, dan 13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diberikan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oleh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mahasiswa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lainnya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misalnya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F)</w:t>
            </w:r>
          </w:p>
          <w:p w:rsidR="004E4390" w:rsidRDefault="004E4390" w:rsidP="004E4390">
            <w:pPr>
              <w:pStyle w:val="ListParagraph"/>
              <w:numPr>
                <w:ilvl w:val="0"/>
                <w:numId w:val="9"/>
              </w:numPr>
              <w:ind w:left="433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50”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50”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B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F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</w:p>
        </w:tc>
      </w:tr>
      <w:tr w:rsidR="004E4390" w:rsidTr="004548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0" w:rsidRPr="000169CB" w:rsidRDefault="004E4390" w:rsidP="004E4390">
            <w:pPr>
              <w:pStyle w:val="ListParagraph"/>
              <w:numPr>
                <w:ilvl w:val="0"/>
                <w:numId w:val="13"/>
              </w:numPr>
              <w:ind w:left="433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113F8C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Untuk</w:t>
            </w:r>
            <w:proofErr w:type="spellEnd"/>
            <w:r w:rsidRPr="00113F8C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13F8C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Kelompok</w:t>
            </w:r>
            <w:proofErr w:type="spellEnd"/>
            <w:r w:rsidRPr="00113F8C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I:</w:t>
            </w:r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>Iqra</w:t>
            </w:r>
            <w:proofErr w:type="spellEnd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’ </w:t>
            </w:r>
            <w:proofErr w:type="spellStart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>Jilid</w:t>
            </w:r>
            <w:proofErr w:type="spellEnd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lastRenderedPageBreak/>
              <w:t xml:space="preserve">I </w:t>
            </w:r>
            <w:proofErr w:type="spellStart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>halaman</w:t>
            </w:r>
            <w:proofErr w:type="spellEnd"/>
            <w:r w:rsidRPr="000169CB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14, 15, dan 16 </w:t>
            </w:r>
          </w:p>
          <w:p w:rsidR="004E4390" w:rsidRDefault="004E4390" w:rsidP="004E4390">
            <w:pPr>
              <w:pStyle w:val="ListParagraph"/>
              <w:ind w:left="433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3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4390" w:rsidRDefault="004E4390" w:rsidP="004E4390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27, 28, </w:t>
            </w:r>
            <w:r>
              <w:rPr>
                <w:sz w:val="24"/>
                <w:szCs w:val="24"/>
                <w:lang w:val="en-AU"/>
              </w:rPr>
              <w:lastRenderedPageBreak/>
              <w:t>29/ 8/2017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lastRenderedPageBreak/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Dur.:</w:t>
            </w:r>
          </w:p>
          <w:p w:rsidR="004E4390" w:rsidRDefault="004E4390" w:rsidP="004E4390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54817" w:rsidRPr="009012C6" w:rsidTr="003C3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Pr="00454817" w:rsidRDefault="00454817" w:rsidP="003C3DDF">
            <w:pPr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17" w:rsidRPr="00454817" w:rsidRDefault="00454817" w:rsidP="003C3DDF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 xml:space="preserve">Program dan </w:t>
            </w: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3C3DDF">
            <w:pPr>
              <w:tabs>
                <w:tab w:val="left" w:pos="1418"/>
                <w:tab w:val="left" w:pos="1701"/>
              </w:tabs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Frek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3C3DDF">
            <w:pPr>
              <w:tabs>
                <w:tab w:val="left" w:pos="1418"/>
                <w:tab w:val="left" w:pos="1701"/>
              </w:tabs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Mhs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yg</w:t>
            </w:r>
            <w:proofErr w:type="spellEnd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54817">
              <w:rPr>
                <w:b/>
                <w:color w:val="000000" w:themeColor="text1"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17" w:rsidRPr="00454817" w:rsidRDefault="00454817" w:rsidP="003C3DDF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Rencana</w:t>
            </w:r>
            <w:proofErr w:type="spellEnd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17" w:rsidRPr="00454817" w:rsidRDefault="00454817" w:rsidP="003C3DDF">
            <w:pPr>
              <w:tabs>
                <w:tab w:val="left" w:pos="1418"/>
                <w:tab w:val="left" w:pos="1701"/>
              </w:tabs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454817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454817" w:rsidTr="003C3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B8512F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Membimbing</w:t>
            </w:r>
            <w:proofErr w:type="spellEnd"/>
            <w:r w:rsidRPr="00B8512F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8512F">
              <w:rPr>
                <w:rFonts w:ascii="Calibri" w:hAnsi="Calibri"/>
                <w:bCs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Al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Qur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-an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anak-anak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berusia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antara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5  – 7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tahun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4817" w:rsidRDefault="00454817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454817" w:rsidTr="003C3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17" w:rsidRPr="00AF71EB" w:rsidRDefault="00454817" w:rsidP="003C3DDF">
            <w:pPr>
              <w:pStyle w:val="ListParagraph"/>
              <w:numPr>
                <w:ilvl w:val="0"/>
                <w:numId w:val="16"/>
              </w:numPr>
              <w:ind w:left="433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Surat 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4817" w:rsidRDefault="00454817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30, 31/8/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454817" w:rsidTr="003C3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17" w:rsidRPr="00AF71EB" w:rsidRDefault="00454817" w:rsidP="003C3DDF">
            <w:pPr>
              <w:pStyle w:val="ListParagraph"/>
              <w:numPr>
                <w:ilvl w:val="0"/>
                <w:numId w:val="16"/>
              </w:numPr>
              <w:ind w:left="433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Surat Al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Ikhlas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4817" w:rsidRDefault="00454817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1, 2/9/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454817" w:rsidRDefault="00454817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454817" w:rsidRDefault="00454817" w:rsidP="00454817">
      <w:pPr>
        <w:spacing w:before="120"/>
        <w:ind w:left="720" w:right="-806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Mengetahui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…………………………, ………………….......</w:t>
      </w:r>
    </w:p>
    <w:p w:rsidR="00454817" w:rsidRDefault="00454817" w:rsidP="00454817">
      <w:pPr>
        <w:ind w:left="720" w:right="-81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Ketua</w:t>
      </w:r>
      <w:proofErr w:type="spellEnd"/>
      <w:r>
        <w:rPr>
          <w:rFonts w:ascii="Calibri" w:hAnsi="Calibri"/>
          <w:sz w:val="24"/>
          <w:szCs w:val="24"/>
        </w:rPr>
        <w:t xml:space="preserve"> Unit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Mahasiswa</w:t>
      </w:r>
      <w:proofErr w:type="spellEnd"/>
      <w:r>
        <w:rPr>
          <w:rFonts w:ascii="Calibri" w:hAnsi="Calibri"/>
          <w:sz w:val="24"/>
          <w:szCs w:val="24"/>
        </w:rPr>
        <w:t xml:space="preserve"> KKN </w:t>
      </w:r>
    </w:p>
    <w:p w:rsidR="00454817" w:rsidRDefault="00454817" w:rsidP="00454817">
      <w:pPr>
        <w:ind w:left="720" w:right="-810"/>
        <w:rPr>
          <w:rFonts w:ascii="Calibri" w:hAnsi="Calibri"/>
          <w:sz w:val="24"/>
          <w:szCs w:val="24"/>
        </w:rPr>
      </w:pPr>
    </w:p>
    <w:p w:rsidR="00454817" w:rsidRDefault="00454817" w:rsidP="00454817">
      <w:pPr>
        <w:ind w:left="720" w:right="-810"/>
        <w:rPr>
          <w:rFonts w:ascii="Calibri" w:hAnsi="Calibri"/>
          <w:sz w:val="24"/>
          <w:szCs w:val="24"/>
        </w:rPr>
      </w:pPr>
    </w:p>
    <w:p w:rsidR="00454817" w:rsidRDefault="00454817" w:rsidP="00454817">
      <w:pPr>
        <w:ind w:right="-810"/>
        <w:rPr>
          <w:rFonts w:ascii="Calibri" w:hAnsi="Calibri"/>
          <w:sz w:val="24"/>
          <w:szCs w:val="24"/>
        </w:rPr>
      </w:pPr>
    </w:p>
    <w:p w:rsidR="00454817" w:rsidRDefault="00454817" w:rsidP="00454817">
      <w:pPr>
        <w:ind w:left="720" w:right="-810"/>
        <w:rPr>
          <w:rFonts w:ascii="Calibri" w:hAnsi="Calibri"/>
          <w:sz w:val="24"/>
          <w:szCs w:val="24"/>
        </w:rPr>
      </w:pPr>
    </w:p>
    <w:p w:rsidR="00454817" w:rsidRDefault="00454817" w:rsidP="00454817">
      <w:pPr>
        <w:ind w:left="720" w:right="-8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………………………………………….</w:t>
      </w:r>
    </w:p>
    <w:p w:rsidR="00454817" w:rsidRPr="008F2D70" w:rsidRDefault="00454817" w:rsidP="00454817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4"/>
          <w:szCs w:val="24"/>
        </w:rPr>
      </w:pPr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  <w:proofErr w:type="spellStart"/>
      <w:r w:rsidRPr="007E6656">
        <w:rPr>
          <w:sz w:val="24"/>
          <w:szCs w:val="24"/>
        </w:rPr>
        <w:t>Mengetahui</w:t>
      </w:r>
      <w:proofErr w:type="spellEnd"/>
      <w:r w:rsidRPr="007E6656">
        <w:rPr>
          <w:sz w:val="24"/>
          <w:szCs w:val="24"/>
        </w:rPr>
        <w:t>/</w:t>
      </w:r>
      <w:proofErr w:type="spellStart"/>
      <w:r w:rsidRPr="007E6656">
        <w:rPr>
          <w:sz w:val="24"/>
          <w:szCs w:val="24"/>
        </w:rPr>
        <w:t>Menyetujui</w:t>
      </w:r>
      <w:proofErr w:type="spellEnd"/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Lapangan</w:t>
      </w:r>
      <w:proofErr w:type="spellEnd"/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</w:p>
    <w:p w:rsidR="00454817" w:rsidRPr="007E6656" w:rsidRDefault="00454817" w:rsidP="00454817">
      <w:pPr>
        <w:tabs>
          <w:tab w:val="left" w:pos="2127"/>
          <w:tab w:val="left" w:pos="2410"/>
          <w:tab w:val="left" w:pos="8730"/>
        </w:tabs>
        <w:ind w:left="3420"/>
        <w:rPr>
          <w:sz w:val="24"/>
          <w:szCs w:val="24"/>
        </w:rPr>
      </w:pPr>
    </w:p>
    <w:p w:rsidR="00454817" w:rsidRPr="00CA5F6D" w:rsidRDefault="00454817" w:rsidP="00454817">
      <w:pPr>
        <w:tabs>
          <w:tab w:val="left" w:pos="2127"/>
          <w:tab w:val="left" w:pos="3420"/>
          <w:tab w:val="left" w:pos="8730"/>
        </w:tabs>
        <w:rPr>
          <w:b/>
          <w:sz w:val="24"/>
          <w:szCs w:val="24"/>
        </w:rPr>
      </w:pPr>
      <w:r w:rsidRPr="007E6656">
        <w:rPr>
          <w:sz w:val="24"/>
          <w:szCs w:val="24"/>
        </w:rPr>
        <w:tab/>
      </w:r>
      <w:r w:rsidRPr="007E6656">
        <w:rPr>
          <w:sz w:val="24"/>
          <w:szCs w:val="24"/>
        </w:rPr>
        <w:tab/>
      </w:r>
      <w:r w:rsidRPr="00CA5F6D">
        <w:rPr>
          <w:b/>
          <w:sz w:val="24"/>
          <w:szCs w:val="24"/>
        </w:rPr>
        <w:t>………………………………</w:t>
      </w:r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54817" w:rsidRDefault="00454817" w:rsidP="00454817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54817" w:rsidRDefault="0045481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8F2D70" w:rsidRDefault="008F2D70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B72EB8" w:rsidRDefault="00B72EB8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454817" w:rsidRDefault="0045481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DA2157" w:rsidRDefault="00DA215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DA2157" w:rsidRDefault="00DA2157" w:rsidP="00B240B4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8"/>
          <w:szCs w:val="28"/>
        </w:rPr>
      </w:pPr>
    </w:p>
    <w:p w:rsidR="00AD71D6" w:rsidRPr="006B7001" w:rsidRDefault="00A43A37" w:rsidP="00071471">
      <w:pPr>
        <w:pStyle w:val="ListParagraph"/>
        <w:numPr>
          <w:ilvl w:val="0"/>
          <w:numId w:val="10"/>
        </w:numPr>
        <w:tabs>
          <w:tab w:val="left" w:pos="2127"/>
          <w:tab w:val="left" w:pos="2410"/>
          <w:tab w:val="left" w:pos="8730"/>
        </w:tabs>
        <w:spacing w:after="120" w:line="360" w:lineRule="auto"/>
        <w:ind w:left="270" w:hanging="4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 dan </w:t>
      </w:r>
      <w:proofErr w:type="spellStart"/>
      <w:r>
        <w:rPr>
          <w:b/>
          <w:sz w:val="28"/>
          <w:szCs w:val="28"/>
        </w:rPr>
        <w:t>Kegiatan</w:t>
      </w:r>
      <w:proofErr w:type="spellEnd"/>
      <w:r>
        <w:rPr>
          <w:b/>
          <w:sz w:val="28"/>
          <w:szCs w:val="28"/>
        </w:rPr>
        <w:t xml:space="preserve"> Bersama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183"/>
        <w:gridCol w:w="146"/>
        <w:gridCol w:w="1075"/>
        <w:gridCol w:w="1171"/>
        <w:gridCol w:w="1081"/>
        <w:gridCol w:w="1083"/>
        <w:gridCol w:w="1620"/>
      </w:tblGrid>
      <w:tr w:rsidR="00AD71D6" w:rsidRPr="009012C6" w:rsidTr="0074653B">
        <w:trPr>
          <w:trHeight w:val="8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1D6" w:rsidRPr="009012C6" w:rsidRDefault="00AD71D6" w:rsidP="00AD71D6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1D6" w:rsidRPr="009012C6" w:rsidRDefault="00AD71D6" w:rsidP="00AD71D6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1D6" w:rsidRPr="009007D3" w:rsidRDefault="00AD71D6" w:rsidP="00AD71D6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D71D6" w:rsidRPr="009007D3" w:rsidRDefault="00AD71D6" w:rsidP="00AD71D6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D71D6" w:rsidRPr="009007D3" w:rsidRDefault="00AD71D6" w:rsidP="00AD71D6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1D6" w:rsidRPr="009007D3" w:rsidRDefault="00AD71D6" w:rsidP="00AD71D6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6B7001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6B7001" w:rsidRDefault="006B7001" w:rsidP="00AF71EB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6B7001" w:rsidRDefault="006B7001" w:rsidP="00AF71EB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Keilmuan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Bimbingan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Belajar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6B7001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Default="006B7001" w:rsidP="00AF71EB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D75065" w:rsidRDefault="006B7001" w:rsidP="00AF71EB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Tidak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6B7001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6B7001" w:rsidRDefault="006B7001" w:rsidP="006B700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6B7001" w:rsidRDefault="006B7001" w:rsidP="00AF71EB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Keagamaan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6B7001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Default="006B7001" w:rsidP="00AF71EB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Default="006B7001" w:rsidP="00AF71EB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Pengajian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6B7001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Default="006B7001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01" w:rsidRPr="00D82EFE" w:rsidRDefault="006B7001" w:rsidP="00AF71EB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D82EFE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D82EFE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F71EB">
              <w:rPr>
                <w:color w:val="4F6228"/>
                <w:sz w:val="22"/>
                <w:szCs w:val="22"/>
              </w:rPr>
              <w:t>pengajian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D82EFE">
              <w:rPr>
                <w:color w:val="548DD4"/>
                <w:sz w:val="22"/>
                <w:szCs w:val="22"/>
              </w:rPr>
              <w:t xml:space="preserve"> guru-guru Muhammadiyah</w:t>
            </w:r>
            <w:r w:rsidRPr="00D82EFE">
              <w:rPr>
                <w:sz w:val="22"/>
                <w:szCs w:val="22"/>
              </w:rPr>
              <w:t xml:space="preserve"> </w:t>
            </w:r>
            <w:r w:rsidR="008B6B6E">
              <w:rPr>
                <w:color w:val="E36C0A"/>
                <w:sz w:val="22"/>
                <w:szCs w:val="22"/>
              </w:rPr>
              <w:t xml:space="preserve">di </w:t>
            </w:r>
            <w:proofErr w:type="spellStart"/>
            <w:r w:rsidR="008B6B6E">
              <w:rPr>
                <w:color w:val="E36C0A"/>
                <w:sz w:val="22"/>
                <w:szCs w:val="22"/>
              </w:rPr>
              <w:t>Kabupaten</w:t>
            </w:r>
            <w:proofErr w:type="spellEnd"/>
            <w:r w:rsidR="008B6B6E">
              <w:rPr>
                <w:color w:val="E36C0A"/>
                <w:sz w:val="22"/>
                <w:szCs w:val="22"/>
              </w:rPr>
              <w:t xml:space="preserve">  Bantul</w:t>
            </w:r>
            <w:r w:rsidRPr="00D82EFE"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D82E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color w:val="000000"/>
                <w:sz w:val="22"/>
                <w:szCs w:val="22"/>
              </w:rPr>
              <w:t>materi</w:t>
            </w:r>
            <w:proofErr w:type="spellEnd"/>
            <w:r w:rsidR="008B6B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6B6E">
              <w:rPr>
                <w:color w:val="000000"/>
                <w:sz w:val="22"/>
                <w:szCs w:val="22"/>
              </w:rPr>
              <w:t>sebagai</w:t>
            </w:r>
            <w:proofErr w:type="spellEnd"/>
            <w:r w:rsidR="008B6B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6B6E">
              <w:rPr>
                <w:color w:val="000000"/>
                <w:sz w:val="22"/>
                <w:szCs w:val="22"/>
              </w:rPr>
              <w:t>berikut</w:t>
            </w:r>
            <w:proofErr w:type="spellEnd"/>
            <w:r w:rsidR="008B6B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2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01" w:rsidRDefault="006B7001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8B6B6E" w:rsidRDefault="008B6B6E" w:rsidP="006D6D7B">
            <w:pPr>
              <w:pStyle w:val="ListParagraph"/>
              <w:numPr>
                <w:ilvl w:val="0"/>
                <w:numId w:val="37"/>
              </w:numPr>
              <w:ind w:left="430"/>
              <w:rPr>
                <w:color w:val="FF0000"/>
                <w:sz w:val="22"/>
                <w:szCs w:val="22"/>
              </w:rPr>
            </w:pPr>
            <w:proofErr w:type="spellStart"/>
            <w:r w:rsidRPr="008B6B6E">
              <w:rPr>
                <w:color w:val="000000"/>
                <w:sz w:val="22"/>
                <w:szCs w:val="22"/>
              </w:rPr>
              <w:t>paham-paham</w:t>
            </w:r>
            <w:proofErr w:type="spellEnd"/>
            <w:r w:rsidRPr="008B6B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8B6B6E">
              <w:rPr>
                <w:color w:val="000000"/>
                <w:sz w:val="22"/>
                <w:szCs w:val="22"/>
              </w:rPr>
              <w:t xml:space="preserve"> Islam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8B6B6E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8B6B6E" w:rsidRDefault="008B6B6E" w:rsidP="006D6D7B">
            <w:pPr>
              <w:pStyle w:val="ListParagraph"/>
              <w:numPr>
                <w:ilvl w:val="0"/>
                <w:numId w:val="37"/>
              </w:numPr>
              <w:ind w:left="430"/>
              <w:rPr>
                <w:color w:val="000000"/>
                <w:sz w:val="22"/>
                <w:szCs w:val="22"/>
              </w:rPr>
            </w:pPr>
            <w:r w:rsidRPr="008B6B6E">
              <w:rPr>
                <w:color w:val="000000"/>
                <w:sz w:val="22"/>
                <w:szCs w:val="22"/>
              </w:rPr>
              <w:t xml:space="preserve">Muhammadiyah </w:t>
            </w:r>
            <w:proofErr w:type="spellStart"/>
            <w:r w:rsidRPr="008B6B6E">
              <w:rPr>
                <w:color w:val="000000"/>
                <w:sz w:val="22"/>
                <w:szCs w:val="22"/>
              </w:rPr>
              <w:t>sebagai</w:t>
            </w:r>
            <w:proofErr w:type="spellEnd"/>
            <w:r w:rsidRPr="008B6B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000000"/>
                <w:sz w:val="22"/>
                <w:szCs w:val="22"/>
              </w:rPr>
              <w:t>gerakan</w:t>
            </w:r>
            <w:proofErr w:type="spellEnd"/>
            <w:r w:rsidRPr="008B6B6E">
              <w:rPr>
                <w:color w:val="000000"/>
                <w:sz w:val="22"/>
                <w:szCs w:val="22"/>
              </w:rPr>
              <w:t xml:space="preserve"> Islam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8B6B6E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D82EFE" w:rsidRDefault="008B6B6E" w:rsidP="00AF71EB">
            <w:pPr>
              <w:pStyle w:val="ListParagraph"/>
              <w:ind w:left="69"/>
              <w:rPr>
                <w:sz w:val="22"/>
                <w:szCs w:val="22"/>
              </w:rPr>
            </w:pPr>
            <w:proofErr w:type="spellStart"/>
            <w:r w:rsidRPr="008B6B6E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8B6B6E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000000" w:themeColor="text1"/>
                <w:sz w:val="22"/>
                <w:szCs w:val="22"/>
              </w:rPr>
              <w:t>pengajian</w:t>
            </w:r>
            <w:proofErr w:type="spellEnd"/>
            <w:r w:rsidRPr="008B6B6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000000" w:themeColor="text1"/>
                <w:sz w:val="22"/>
                <w:szCs w:val="22"/>
              </w:rPr>
              <w:t>akbar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4F81BD" w:themeColor="accent1"/>
                <w:sz w:val="22"/>
                <w:szCs w:val="22"/>
              </w:rPr>
              <w:t>untuk</w:t>
            </w:r>
            <w:proofErr w:type="spellEnd"/>
            <w:r w:rsidRPr="008B6B6E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4F81BD" w:themeColor="accent1"/>
                <w:sz w:val="22"/>
                <w:szCs w:val="22"/>
              </w:rPr>
              <w:t>warga</w:t>
            </w:r>
            <w:proofErr w:type="spellEnd"/>
            <w:r w:rsidRPr="008B6B6E">
              <w:rPr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8B6B6E">
              <w:rPr>
                <w:color w:val="4F81BD" w:themeColor="accent1"/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B6B6E">
              <w:rPr>
                <w:color w:val="C00000"/>
                <w:sz w:val="22"/>
                <w:szCs w:val="22"/>
              </w:rPr>
              <w:t xml:space="preserve">di </w:t>
            </w:r>
            <w:proofErr w:type="spellStart"/>
            <w:r w:rsidRPr="008B6B6E">
              <w:rPr>
                <w:color w:val="C00000"/>
                <w:sz w:val="22"/>
                <w:szCs w:val="22"/>
              </w:rPr>
              <w:t>Kelurahan</w:t>
            </w:r>
            <w:proofErr w:type="spellEnd"/>
            <w:r w:rsidRPr="008B6B6E">
              <w:rPr>
                <w:color w:val="C00000"/>
                <w:sz w:val="22"/>
                <w:szCs w:val="22"/>
              </w:rPr>
              <w:t xml:space="preserve"> Bantul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8B6B6E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17/8/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071471">
            <w:pPr>
              <w:pStyle w:val="ListParagraph"/>
              <w:numPr>
                <w:ilvl w:val="3"/>
                <w:numId w:val="17"/>
              </w:numPr>
              <w:ind w:left="789"/>
              <w:rPr>
                <w:sz w:val="22"/>
                <w:szCs w:val="22"/>
              </w:rPr>
            </w:pPr>
            <w:proofErr w:type="spellStart"/>
            <w:r w:rsidRPr="00D82EFE">
              <w:rPr>
                <w:sz w:val="22"/>
                <w:szCs w:val="22"/>
              </w:rPr>
              <w:t>Silakan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tambahkan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sendiri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jika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masih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perlu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ada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kegiatan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bersama</w:t>
            </w:r>
            <w:proofErr w:type="spellEnd"/>
            <w:r w:rsidRPr="00D82EFE">
              <w:rPr>
                <w:sz w:val="22"/>
                <w:szCs w:val="22"/>
              </w:rPr>
              <w:t xml:space="preserve"> </w:t>
            </w:r>
            <w:proofErr w:type="spellStart"/>
            <w:r w:rsidRPr="00D82EFE">
              <w:rPr>
                <w:sz w:val="22"/>
                <w:szCs w:val="22"/>
              </w:rPr>
              <w:t>lagi</w:t>
            </w:r>
            <w:proofErr w:type="spellEnd"/>
            <w:r w:rsidRPr="00D82EFE"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6B7001" w:rsidRDefault="008B6B6E" w:rsidP="00AF71EB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C</w:t>
            </w: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6B7001" w:rsidRDefault="008B6B6E" w:rsidP="00AF71EB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Olahraga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9634B7" w:rsidRDefault="008B6B6E" w:rsidP="00AF71EB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r w:rsidRPr="009634B7">
              <w:rPr>
                <w:color w:val="76923C"/>
                <w:sz w:val="22"/>
                <w:szCs w:val="22"/>
              </w:rPr>
              <w:t xml:space="preserve">Forum </w:t>
            </w:r>
            <w:proofErr w:type="spellStart"/>
            <w:r w:rsidRPr="009634B7">
              <w:rPr>
                <w:color w:val="76923C"/>
                <w:sz w:val="22"/>
                <w:szCs w:val="22"/>
              </w:rPr>
              <w:t>Apresiasi</w:t>
            </w:r>
            <w:proofErr w:type="spellEnd"/>
            <w:r w:rsidRPr="009634B7">
              <w:rPr>
                <w:color w:val="76923C"/>
                <w:sz w:val="22"/>
                <w:szCs w:val="22"/>
              </w:rPr>
              <w:t xml:space="preserve"> Sastra Ke-48</w:t>
            </w:r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>
              <w:rPr>
                <w:color w:val="E36C0A"/>
                <w:sz w:val="22"/>
                <w:szCs w:val="22"/>
              </w:rPr>
              <w:t xml:space="preserve">di Bantul </w:t>
            </w:r>
            <w:r w:rsidRPr="009634B7">
              <w:rPr>
                <w:color w:val="E36C0A"/>
                <w:sz w:val="22"/>
                <w:szCs w:val="22"/>
              </w:rPr>
              <w:t xml:space="preserve">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materi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>: “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Pembahasan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Kumpulan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Puisi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 w:rsidRPr="005C6F9E">
              <w:rPr>
                <w:i/>
                <w:color w:val="000000"/>
                <w:sz w:val="22"/>
                <w:szCs w:val="22"/>
              </w:rPr>
              <w:t>Sesobek</w:t>
            </w:r>
            <w:proofErr w:type="spellEnd"/>
            <w:r w:rsidR="005C6F9E" w:rsidRPr="005C6F9E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 w:rsidRPr="005C6F9E">
              <w:rPr>
                <w:i/>
                <w:color w:val="000000"/>
                <w:sz w:val="22"/>
                <w:szCs w:val="22"/>
              </w:rPr>
              <w:t>Buku</w:t>
            </w:r>
            <w:proofErr w:type="spellEnd"/>
            <w:r w:rsidR="005C6F9E" w:rsidRPr="005C6F9E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 w:rsidRPr="005C6F9E">
              <w:rPr>
                <w:i/>
                <w:color w:val="000000"/>
                <w:sz w:val="22"/>
                <w:szCs w:val="22"/>
              </w:rPr>
              <w:t>Harian</w:t>
            </w:r>
            <w:proofErr w:type="spellEnd"/>
            <w:r w:rsidR="005C6F9E" w:rsidRPr="005C6F9E">
              <w:rPr>
                <w:i/>
                <w:color w:val="000000"/>
                <w:sz w:val="22"/>
                <w:szCs w:val="22"/>
              </w:rPr>
              <w:t xml:space="preserve"> Indonesia</w:t>
            </w:r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Karya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Emha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Ainun</w:t>
            </w:r>
            <w:proofErr w:type="spellEnd"/>
            <w:r w:rsidR="005C6F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color w:val="000000"/>
                <w:sz w:val="22"/>
                <w:szCs w:val="22"/>
              </w:rPr>
              <w:t>Nadjib</w:t>
            </w:r>
            <w:proofErr w:type="spellEnd"/>
            <w:r w:rsidRPr="009634B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1 x 150”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5C6F9E" w:rsidP="0053283E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8B6B6E" w:rsidP="0053283E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4/8/2017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8B6B6E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Default="008B6B6E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6E" w:rsidRPr="003F6746" w:rsidRDefault="008B6B6E" w:rsidP="00AF71EB">
            <w:pPr>
              <w:jc w:val="both"/>
              <w:rPr>
                <w:sz w:val="22"/>
                <w:szCs w:val="22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76923C"/>
                <w:sz w:val="22"/>
                <w:szCs w:val="22"/>
              </w:rPr>
              <w:t xml:space="preserve">Forum </w:t>
            </w:r>
            <w:proofErr w:type="spellStart"/>
            <w:r>
              <w:rPr>
                <w:color w:val="76923C"/>
                <w:sz w:val="22"/>
                <w:szCs w:val="22"/>
              </w:rPr>
              <w:t>Apresiasi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Sastra Ke-49</w:t>
            </w:r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>
              <w:rPr>
                <w:color w:val="E36C0A"/>
                <w:sz w:val="22"/>
                <w:szCs w:val="22"/>
              </w:rPr>
              <w:t>di Bantul</w:t>
            </w:r>
            <w:r w:rsidRPr="009634B7">
              <w:rPr>
                <w:color w:val="E36C0A"/>
                <w:sz w:val="22"/>
                <w:szCs w:val="22"/>
              </w:rPr>
              <w:t xml:space="preserve"> dan</w:t>
            </w:r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E36C0A"/>
                <w:sz w:val="22"/>
                <w:szCs w:val="22"/>
              </w:rPr>
              <w:t>sekitarnya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Pembahasan</w:t>
            </w:r>
            <w:proofErr w:type="spellEnd"/>
            <w:r>
              <w:rPr>
                <w:sz w:val="22"/>
                <w:szCs w:val="22"/>
              </w:rPr>
              <w:t xml:space="preserve"> Novel </w:t>
            </w:r>
            <w:r w:rsidR="005C6F9E" w:rsidRPr="005C6F9E">
              <w:rPr>
                <w:i/>
                <w:sz w:val="22"/>
                <w:szCs w:val="22"/>
              </w:rPr>
              <w:t xml:space="preserve">Para </w:t>
            </w:r>
            <w:proofErr w:type="spellStart"/>
            <w:r w:rsidR="005C6F9E" w:rsidRPr="005C6F9E">
              <w:rPr>
                <w:i/>
                <w:sz w:val="22"/>
                <w:szCs w:val="22"/>
              </w:rPr>
              <w:t>Priyayi</w:t>
            </w:r>
            <w:proofErr w:type="spellEnd"/>
            <w:r w:rsidR="005C6F9E">
              <w:rPr>
                <w:sz w:val="22"/>
                <w:szCs w:val="22"/>
              </w:rPr>
              <w:t xml:space="preserve"> </w:t>
            </w:r>
            <w:proofErr w:type="spellStart"/>
            <w:r w:rsidR="005C6F9E">
              <w:rPr>
                <w:sz w:val="22"/>
                <w:szCs w:val="22"/>
              </w:rPr>
              <w:t>Karya</w:t>
            </w:r>
            <w:proofErr w:type="spellEnd"/>
            <w:r w:rsidR="005C6F9E">
              <w:rPr>
                <w:sz w:val="22"/>
                <w:szCs w:val="22"/>
              </w:rPr>
              <w:t xml:space="preserve"> Umar </w:t>
            </w:r>
            <w:proofErr w:type="spellStart"/>
            <w:r w:rsidR="005C6F9E">
              <w:rPr>
                <w:sz w:val="22"/>
                <w:szCs w:val="22"/>
              </w:rPr>
              <w:t>Kayam</w:t>
            </w:r>
            <w:proofErr w:type="spellEnd"/>
            <w:r w:rsidR="005C6F9E">
              <w:rPr>
                <w:sz w:val="22"/>
                <w:szCs w:val="22"/>
              </w:rPr>
              <w:t>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E" w:rsidRDefault="008B6B6E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5C6F9E" w:rsidP="0053283E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8B6B6E" w:rsidP="0053283E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4/5/2017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8B6B6E" w:rsidRDefault="008B6B6E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D972DC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C" w:rsidRDefault="00D972DC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c.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C" w:rsidRPr="003F6746" w:rsidRDefault="00D972DC" w:rsidP="00D972DC">
            <w:pPr>
              <w:jc w:val="both"/>
              <w:rPr>
                <w:sz w:val="22"/>
                <w:szCs w:val="22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Pelatihan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Menyanyi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/>
                <w:sz w:val="22"/>
                <w:szCs w:val="22"/>
              </w:rPr>
              <w:t>anak-anak</w:t>
            </w:r>
            <w:proofErr w:type="spellEnd"/>
            <w:r>
              <w:rPr>
                <w:color w:val="548DD4"/>
                <w:sz w:val="22"/>
                <w:szCs w:val="22"/>
              </w:rPr>
              <w:t xml:space="preserve"> PAUD</w:t>
            </w:r>
            <w:r w:rsidRPr="009634B7">
              <w:rPr>
                <w:sz w:val="22"/>
                <w:szCs w:val="22"/>
              </w:rPr>
              <w:t xml:space="preserve"> </w:t>
            </w:r>
            <w:r>
              <w:rPr>
                <w:color w:val="E36C0A"/>
                <w:sz w:val="22"/>
                <w:szCs w:val="22"/>
              </w:rPr>
              <w:t xml:space="preserve">di Dusun </w:t>
            </w:r>
            <w:proofErr w:type="spellStart"/>
            <w:r>
              <w:rPr>
                <w:color w:val="E36C0A"/>
                <w:sz w:val="22"/>
                <w:szCs w:val="22"/>
              </w:rPr>
              <w:t>Salakan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E36C0A"/>
                <w:sz w:val="22"/>
                <w:szCs w:val="22"/>
              </w:rPr>
              <w:t>sekitarnya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berikut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C" w:rsidRDefault="0074653B" w:rsidP="00AF71E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72DC" w:rsidRDefault="00D972DC" w:rsidP="0053283E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72DC" w:rsidRDefault="00D972DC" w:rsidP="0053283E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72DC" w:rsidRDefault="00D972DC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4653B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74653B" w:rsidRDefault="0074653B" w:rsidP="006D6D7B">
            <w:pPr>
              <w:pStyle w:val="ListParagraph"/>
              <w:numPr>
                <w:ilvl w:val="0"/>
                <w:numId w:val="39"/>
              </w:numPr>
              <w:ind w:left="430"/>
              <w:rPr>
                <w:sz w:val="24"/>
                <w:szCs w:val="24"/>
              </w:rPr>
            </w:pPr>
            <w:proofErr w:type="spellStart"/>
            <w:r w:rsidRPr="0074653B">
              <w:rPr>
                <w:sz w:val="24"/>
                <w:szCs w:val="24"/>
              </w:rPr>
              <w:t>Lagu</w:t>
            </w:r>
            <w:proofErr w:type="spellEnd"/>
            <w:r w:rsidRPr="0074653B">
              <w:rPr>
                <w:sz w:val="24"/>
                <w:szCs w:val="24"/>
              </w:rPr>
              <w:t xml:space="preserve"> </w:t>
            </w:r>
            <w:proofErr w:type="spellStart"/>
            <w:r w:rsidRPr="0074653B">
              <w:rPr>
                <w:sz w:val="24"/>
                <w:szCs w:val="24"/>
              </w:rPr>
              <w:t>Capung</w:t>
            </w:r>
            <w:proofErr w:type="spellEnd"/>
            <w:r w:rsidRPr="0074653B">
              <w:rPr>
                <w:sz w:val="24"/>
                <w:szCs w:val="24"/>
              </w:rPr>
              <w:t xml:space="preserve"> </w:t>
            </w:r>
            <w:proofErr w:type="spellStart"/>
            <w:r w:rsidRPr="0074653B">
              <w:rPr>
                <w:sz w:val="24"/>
                <w:szCs w:val="24"/>
              </w:rPr>
              <w:t>karya</w:t>
            </w:r>
            <w:proofErr w:type="spellEnd"/>
            <w:r w:rsidRPr="0074653B">
              <w:rPr>
                <w:sz w:val="24"/>
                <w:szCs w:val="24"/>
              </w:rPr>
              <w:t xml:space="preserve"> </w:t>
            </w:r>
            <w:proofErr w:type="spellStart"/>
            <w:r w:rsidRPr="0074653B">
              <w:rPr>
                <w:sz w:val="24"/>
                <w:szCs w:val="24"/>
              </w:rPr>
              <w:t>Sigit</w:t>
            </w:r>
            <w:proofErr w:type="spellEnd"/>
            <w:r w:rsidRPr="0074653B">
              <w:rPr>
                <w:sz w:val="24"/>
                <w:szCs w:val="24"/>
              </w:rPr>
              <w:t xml:space="preserve"> </w:t>
            </w:r>
            <w:proofErr w:type="spellStart"/>
            <w:r w:rsidRPr="0074653B">
              <w:rPr>
                <w:sz w:val="24"/>
                <w:szCs w:val="24"/>
              </w:rPr>
              <w:t>Baskara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Pr="0074653B" w:rsidRDefault="0074653B" w:rsidP="0074653B">
            <w:pPr>
              <w:pStyle w:val="ListParagraph"/>
              <w:ind w:left="72"/>
              <w:jc w:val="both"/>
              <w:rPr>
                <w:sz w:val="24"/>
                <w:szCs w:val="24"/>
              </w:rPr>
            </w:pPr>
            <w:r w:rsidRPr="0074653B">
              <w:rPr>
                <w:sz w:val="24"/>
                <w:szCs w:val="24"/>
              </w:rPr>
              <w:t>3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Pr="0074653B" w:rsidRDefault="0074653B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Pr="0074653B" w:rsidRDefault="0074653B" w:rsidP="003C3DDF">
            <w:pPr>
              <w:rPr>
                <w:sz w:val="24"/>
                <w:szCs w:val="24"/>
                <w:lang w:val="en-AU"/>
              </w:rPr>
            </w:pPr>
            <w:r w:rsidRPr="0074653B"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Pr="0074653B" w:rsidRDefault="0074653B" w:rsidP="003C3DDF">
            <w:pPr>
              <w:rPr>
                <w:sz w:val="24"/>
                <w:szCs w:val="24"/>
                <w:lang w:val="en-AU"/>
              </w:rPr>
            </w:pPr>
            <w:r w:rsidRPr="0074653B">
              <w:rPr>
                <w:sz w:val="24"/>
                <w:szCs w:val="24"/>
                <w:lang w:val="en-AU"/>
              </w:rPr>
              <w:t>9,10,11/ 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P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 w:rsidRPr="0074653B">
              <w:rPr>
                <w:sz w:val="24"/>
                <w:szCs w:val="24"/>
                <w:lang w:val="en-AU"/>
              </w:rPr>
              <w:t>Tgl</w:t>
            </w:r>
            <w:proofErr w:type="spellEnd"/>
            <w:r w:rsidRPr="0074653B">
              <w:rPr>
                <w:sz w:val="24"/>
                <w:szCs w:val="24"/>
                <w:lang w:val="en-AU"/>
              </w:rPr>
              <w:t>. :</w:t>
            </w:r>
          </w:p>
          <w:p w:rsidR="0074653B" w:rsidRPr="0074653B" w:rsidRDefault="0074653B" w:rsidP="003C3DDF">
            <w:pPr>
              <w:rPr>
                <w:sz w:val="24"/>
                <w:szCs w:val="24"/>
                <w:lang w:val="en-AU"/>
              </w:rPr>
            </w:pPr>
            <w:r w:rsidRPr="0074653B">
              <w:rPr>
                <w:sz w:val="24"/>
                <w:szCs w:val="24"/>
                <w:lang w:val="en-AU"/>
              </w:rPr>
              <w:t>Dur.:</w:t>
            </w:r>
          </w:p>
          <w:p w:rsidR="0074653B" w:rsidRPr="0074653B" w:rsidRDefault="0074653B" w:rsidP="003C3DDF">
            <w:pPr>
              <w:rPr>
                <w:sz w:val="24"/>
                <w:szCs w:val="24"/>
                <w:lang w:val="en-AU"/>
              </w:rPr>
            </w:pPr>
            <w:r w:rsidRPr="0074653B"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74653B" w:rsidRDefault="0074653B" w:rsidP="006D6D7B">
            <w:pPr>
              <w:pStyle w:val="ListParagraph"/>
              <w:numPr>
                <w:ilvl w:val="0"/>
                <w:numId w:val="39"/>
              </w:numPr>
              <w:ind w:left="431"/>
              <w:jc w:val="both"/>
              <w:rPr>
                <w:sz w:val="22"/>
                <w:szCs w:val="22"/>
              </w:rPr>
            </w:pPr>
            <w:proofErr w:type="spellStart"/>
            <w:r w:rsidRPr="0074653B">
              <w:rPr>
                <w:sz w:val="22"/>
                <w:szCs w:val="22"/>
              </w:rPr>
              <w:t>Lagu</w:t>
            </w:r>
            <w:proofErr w:type="spellEnd"/>
            <w:r w:rsidRPr="0074653B">
              <w:rPr>
                <w:sz w:val="22"/>
                <w:szCs w:val="22"/>
              </w:rPr>
              <w:t xml:space="preserve"> Tong </w:t>
            </w:r>
            <w:proofErr w:type="spellStart"/>
            <w:r w:rsidRPr="0074653B">
              <w:rPr>
                <w:sz w:val="22"/>
                <w:szCs w:val="22"/>
              </w:rPr>
              <w:t>Kosong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Berbunyi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Nyaring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karya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Nachrowi</w:t>
            </w:r>
            <w:proofErr w:type="spellEnd"/>
            <w:r w:rsidRPr="0074653B">
              <w:rPr>
                <w:sz w:val="22"/>
                <w:szCs w:val="22"/>
              </w:rPr>
              <w:t xml:space="preserve"> Ar.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15,16,17/8/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7465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AF71E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5C6F9E" w:rsidRDefault="0074653B" w:rsidP="006D6D7B">
            <w:pPr>
              <w:pStyle w:val="ListParagraph"/>
              <w:numPr>
                <w:ilvl w:val="0"/>
                <w:numId w:val="39"/>
              </w:numPr>
              <w:ind w:left="43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Lagu</w:t>
            </w:r>
            <w:proofErr w:type="spellEnd"/>
            <w:r>
              <w:rPr>
                <w:sz w:val="22"/>
                <w:szCs w:val="22"/>
              </w:rPr>
              <w:t xml:space="preserve"> PAUD ‘</w:t>
            </w:r>
            <w:proofErr w:type="spellStart"/>
            <w:r>
              <w:rPr>
                <w:sz w:val="22"/>
                <w:szCs w:val="22"/>
              </w:rPr>
              <w:t>Aisiyah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Uswatun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Khasanah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pStyle w:val="ListParagraph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18,19,20/ 8/2017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4653B" w:rsidRDefault="0074653B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4653B" w:rsidRDefault="0074653B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4653B" w:rsidRDefault="0074653B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146"/>
        <w:gridCol w:w="1258"/>
        <w:gridCol w:w="1171"/>
        <w:gridCol w:w="1081"/>
        <w:gridCol w:w="1083"/>
        <w:gridCol w:w="1620"/>
      </w:tblGrid>
      <w:tr w:rsidR="0074653B" w:rsidRPr="009012C6" w:rsidTr="003C3DDF">
        <w:trPr>
          <w:trHeight w:val="8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3B" w:rsidRPr="009012C6" w:rsidRDefault="0074653B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3B" w:rsidRPr="009012C6" w:rsidRDefault="0074653B" w:rsidP="003C3DDF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3B" w:rsidRPr="009007D3" w:rsidRDefault="0074653B" w:rsidP="003C3DDF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4653B" w:rsidRPr="009007D3" w:rsidRDefault="0074653B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4653B" w:rsidRPr="009007D3" w:rsidRDefault="0074653B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653B" w:rsidRPr="009007D3" w:rsidRDefault="0074653B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d.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pStyle w:val="ListParagraph"/>
              <w:ind w:left="70"/>
              <w:jc w:val="both"/>
              <w:rPr>
                <w:sz w:val="22"/>
                <w:szCs w:val="22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Pelatihan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Gerak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76923C"/>
                <w:sz w:val="22"/>
                <w:szCs w:val="22"/>
              </w:rPr>
              <w:t>Lagu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/>
                <w:sz w:val="22"/>
                <w:szCs w:val="22"/>
              </w:rPr>
              <w:t>anak-anak</w:t>
            </w:r>
            <w:proofErr w:type="spellEnd"/>
            <w:r>
              <w:rPr>
                <w:color w:val="548DD4"/>
                <w:sz w:val="22"/>
                <w:szCs w:val="22"/>
              </w:rPr>
              <w:t xml:space="preserve"> PAUD</w:t>
            </w:r>
            <w:r w:rsidRPr="009634B7">
              <w:rPr>
                <w:sz w:val="22"/>
                <w:szCs w:val="22"/>
              </w:rPr>
              <w:t xml:space="preserve"> </w:t>
            </w:r>
            <w:r>
              <w:rPr>
                <w:color w:val="E36C0A"/>
                <w:sz w:val="22"/>
                <w:szCs w:val="22"/>
              </w:rPr>
              <w:t xml:space="preserve">di Dusun </w:t>
            </w:r>
            <w:proofErr w:type="spellStart"/>
            <w:r>
              <w:rPr>
                <w:color w:val="E36C0A"/>
                <w:sz w:val="22"/>
                <w:szCs w:val="22"/>
              </w:rPr>
              <w:t>Salakan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E36C0A"/>
                <w:sz w:val="22"/>
                <w:szCs w:val="22"/>
              </w:rPr>
              <w:t>sekitarnya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rincian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berikut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19/8/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Kedua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23/8/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Ketiga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27/8/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Lomba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Gerak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76923C"/>
                <w:sz w:val="22"/>
                <w:szCs w:val="22"/>
              </w:rPr>
              <w:t>Lagu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 w:rsidRPr="009634B7">
              <w:rPr>
                <w:color w:val="E36C0A"/>
                <w:sz w:val="22"/>
                <w:szCs w:val="22"/>
              </w:rPr>
              <w:t xml:space="preserve">di </w:t>
            </w:r>
            <w:r>
              <w:rPr>
                <w:color w:val="E36C0A"/>
                <w:sz w:val="22"/>
                <w:szCs w:val="22"/>
              </w:rPr>
              <w:t>Bantul</w:t>
            </w:r>
            <w:r w:rsidRPr="009634B7"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dengan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materi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lagu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</w:t>
            </w:r>
            <w:proofErr w:type="spellStart"/>
            <w:r w:rsidRPr="0074653B">
              <w:rPr>
                <w:sz w:val="22"/>
                <w:szCs w:val="22"/>
              </w:rPr>
              <w:t>Capung</w:t>
            </w:r>
            <w:proofErr w:type="spellEnd"/>
            <w:r>
              <w:rPr>
                <w:sz w:val="22"/>
                <w:szCs w:val="22"/>
              </w:rPr>
              <w:t>”</w:t>
            </w:r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karya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Sigit</w:t>
            </w:r>
            <w:proofErr w:type="spellEnd"/>
            <w:r w:rsidRPr="0074653B">
              <w:rPr>
                <w:sz w:val="22"/>
                <w:szCs w:val="22"/>
              </w:rPr>
              <w:t xml:space="preserve"> </w:t>
            </w:r>
            <w:proofErr w:type="spellStart"/>
            <w:r w:rsidRPr="0074653B">
              <w:rPr>
                <w:sz w:val="22"/>
                <w:szCs w:val="22"/>
              </w:rPr>
              <w:t>Baskara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27/4/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3F6746" w:rsidRDefault="0074653B" w:rsidP="003C3DDF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3F6746">
              <w:rPr>
                <w:sz w:val="22"/>
                <w:szCs w:val="22"/>
              </w:rPr>
              <w:t>Silakan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tambahkan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sendiri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jika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masih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perlu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ada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kegiatan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bersama</w:t>
            </w:r>
            <w:proofErr w:type="spellEnd"/>
            <w:r w:rsidRPr="003F6746">
              <w:rPr>
                <w:sz w:val="22"/>
                <w:szCs w:val="22"/>
              </w:rPr>
              <w:t xml:space="preserve"> </w:t>
            </w:r>
            <w:proofErr w:type="spellStart"/>
            <w:r w:rsidRPr="003F6746">
              <w:rPr>
                <w:sz w:val="22"/>
                <w:szCs w:val="22"/>
              </w:rPr>
              <w:t>lagi</w:t>
            </w:r>
            <w:proofErr w:type="spellEnd"/>
            <w:r w:rsidRPr="003F6746"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jc w:val="center"/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2</w:t>
            </w:r>
            <w:r w:rsidRPr="009634B7">
              <w:rPr>
                <w:rFonts w:ascii="Calibri" w:hAnsi="Calibri"/>
                <w:i/>
                <w:sz w:val="24"/>
                <w:szCs w:val="24"/>
                <w:lang w:val="en-AU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pStyle w:val="ListParagraph"/>
              <w:ind w:left="76"/>
              <w:rPr>
                <w:i/>
                <w:sz w:val="22"/>
                <w:szCs w:val="22"/>
              </w:rPr>
            </w:pPr>
            <w:proofErr w:type="spellStart"/>
            <w:r w:rsidRPr="009634B7">
              <w:rPr>
                <w:i/>
                <w:sz w:val="22"/>
                <w:szCs w:val="22"/>
              </w:rPr>
              <w:t>Penyelenggaraan</w:t>
            </w:r>
            <w:proofErr w:type="spellEnd"/>
            <w:r w:rsidRPr="009634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i/>
                <w:sz w:val="22"/>
                <w:szCs w:val="22"/>
              </w:rPr>
              <w:t>Pembinaan</w:t>
            </w:r>
            <w:proofErr w:type="spellEnd"/>
            <w:r w:rsidRPr="009634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i/>
                <w:sz w:val="22"/>
                <w:szCs w:val="22"/>
              </w:rPr>
              <w:t>Olahraga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3F6746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Gerak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Jalan </w:t>
            </w:r>
            <w:proofErr w:type="spellStart"/>
            <w:r>
              <w:rPr>
                <w:color w:val="76923C"/>
                <w:sz w:val="22"/>
                <w:szCs w:val="22"/>
              </w:rPr>
              <w:t>Gembira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 w:rsidRPr="009634B7">
              <w:rPr>
                <w:color w:val="E36C0A"/>
                <w:sz w:val="22"/>
                <w:szCs w:val="22"/>
              </w:rPr>
              <w:t xml:space="preserve">di </w:t>
            </w:r>
            <w:r>
              <w:rPr>
                <w:color w:val="E36C0A"/>
                <w:sz w:val="22"/>
                <w:szCs w:val="22"/>
              </w:rPr>
              <w:t>Bantul</w:t>
            </w:r>
            <w:r w:rsidRPr="009634B7"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17/4/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Pelatihan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Tonnis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 w:rsidRPr="009634B7">
              <w:rPr>
                <w:color w:val="E36C0A"/>
                <w:sz w:val="22"/>
                <w:szCs w:val="22"/>
              </w:rPr>
              <w:t xml:space="preserve">di </w:t>
            </w:r>
            <w:r>
              <w:rPr>
                <w:color w:val="E36C0A"/>
                <w:sz w:val="22"/>
                <w:szCs w:val="22"/>
              </w:rPr>
              <w:t>Bantul</w:t>
            </w:r>
            <w:r w:rsidRPr="009634B7"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dengan</w:t>
            </w:r>
            <w:proofErr w:type="spellEnd"/>
            <w:r w:rsidRPr="005C6F9E">
              <w:rPr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rincian</w:t>
            </w:r>
            <w:proofErr w:type="spellEnd"/>
            <w:r w:rsidRPr="005C6F9E">
              <w:rPr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waktu</w:t>
            </w:r>
            <w:proofErr w:type="spellEnd"/>
            <w:r w:rsidRPr="005C6F9E">
              <w:rPr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kegiatan</w:t>
            </w:r>
            <w:proofErr w:type="spellEnd"/>
            <w:r w:rsidRPr="005C6F9E">
              <w:rPr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sebagai</w:t>
            </w:r>
            <w:proofErr w:type="spellEnd"/>
            <w:r w:rsidRPr="005C6F9E">
              <w:rPr>
                <w:sz w:val="22"/>
                <w:szCs w:val="22"/>
              </w:rPr>
              <w:t xml:space="preserve"> </w:t>
            </w:r>
            <w:proofErr w:type="spellStart"/>
            <w:r w:rsidRPr="005C6F9E">
              <w:rPr>
                <w:sz w:val="22"/>
                <w:szCs w:val="22"/>
              </w:rPr>
              <w:t>berikut</w:t>
            </w:r>
            <w:proofErr w:type="spellEnd"/>
            <w:r w:rsidRPr="005C6F9E"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4653B" w:rsidTr="003C3DDF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19/8/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Kedua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23/8/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D5336B" w:rsidRDefault="0074653B" w:rsidP="006D6D7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Hari </w:t>
            </w:r>
            <w:proofErr w:type="spellStart"/>
            <w:r>
              <w:rPr>
                <w:sz w:val="22"/>
                <w:szCs w:val="22"/>
              </w:rPr>
              <w:t>Ketiga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27/8/ 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4653B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Default="0074653B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c.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3B" w:rsidRPr="009634B7" w:rsidRDefault="0074653B" w:rsidP="003C3DDF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Pertandingan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Tonnis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untuk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warga</w:t>
            </w:r>
            <w:proofErr w:type="spellEnd"/>
            <w:r w:rsidRPr="009634B7">
              <w:rPr>
                <w:color w:val="548DD4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548DD4"/>
                <w:sz w:val="22"/>
                <w:szCs w:val="22"/>
              </w:rPr>
              <w:t>masyarakat</w:t>
            </w:r>
            <w:proofErr w:type="spellEnd"/>
            <w:r w:rsidRPr="009634B7">
              <w:rPr>
                <w:sz w:val="22"/>
                <w:szCs w:val="22"/>
              </w:rPr>
              <w:t xml:space="preserve"> </w:t>
            </w:r>
            <w:r w:rsidRPr="009634B7">
              <w:rPr>
                <w:color w:val="E36C0A"/>
                <w:sz w:val="22"/>
                <w:szCs w:val="22"/>
              </w:rPr>
              <w:t xml:space="preserve">di </w:t>
            </w:r>
            <w:r>
              <w:rPr>
                <w:color w:val="E36C0A"/>
                <w:sz w:val="22"/>
                <w:szCs w:val="22"/>
              </w:rPr>
              <w:t>Bantul</w:t>
            </w:r>
            <w:r w:rsidRPr="009634B7">
              <w:rPr>
                <w:color w:val="E36C0A"/>
                <w:sz w:val="22"/>
                <w:szCs w:val="22"/>
              </w:rPr>
              <w:t xml:space="preserve"> 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27/4/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4653B" w:rsidRDefault="0074653B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4653B" w:rsidRDefault="0074653B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4653B">
      <w:pPr>
        <w:ind w:right="-810"/>
        <w:jc w:val="both"/>
        <w:rPr>
          <w:rFonts w:ascii="Calibri" w:hAnsi="Calibri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6"/>
        <w:gridCol w:w="1168"/>
        <w:gridCol w:w="1171"/>
        <w:gridCol w:w="1081"/>
        <w:gridCol w:w="1083"/>
        <w:gridCol w:w="1620"/>
      </w:tblGrid>
      <w:tr w:rsidR="00762838" w:rsidRPr="009012C6" w:rsidTr="003C3DDF">
        <w:trPr>
          <w:trHeight w:val="8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12C6" w:rsidRDefault="00762838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12C6" w:rsidRDefault="00762838" w:rsidP="003C3DDF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6B7001" w:rsidRDefault="00762838" w:rsidP="003C3DDF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</w:t>
            </w:r>
            <w:r w:rsidRPr="006B7001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6B7001" w:rsidRDefault="00762838" w:rsidP="003C3DDF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6B7001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Tematik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Nontematik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9634B7" w:rsidRDefault="00762838" w:rsidP="003C3DDF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 w:rsidRPr="009634B7">
              <w:rPr>
                <w:color w:val="FF0000"/>
                <w:sz w:val="22"/>
                <w:szCs w:val="22"/>
              </w:rPr>
              <w:t>Menyelenggarakan</w:t>
            </w:r>
            <w:proofErr w:type="spellEnd"/>
            <w:r w:rsidRPr="009634B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Pelatihan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Penulisan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Cerpen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bagi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Guru SD dan TK </w:t>
            </w:r>
            <w:r w:rsidRPr="009634B7">
              <w:rPr>
                <w:sz w:val="22"/>
                <w:szCs w:val="22"/>
              </w:rPr>
              <w:t xml:space="preserve"> </w:t>
            </w:r>
            <w:r w:rsidRPr="009634B7">
              <w:rPr>
                <w:color w:val="E36C0A"/>
                <w:sz w:val="22"/>
                <w:szCs w:val="22"/>
              </w:rPr>
              <w:t xml:space="preserve">di </w:t>
            </w:r>
            <w:r>
              <w:rPr>
                <w:color w:val="E36C0A"/>
                <w:sz w:val="22"/>
                <w:szCs w:val="22"/>
              </w:rPr>
              <w:t xml:space="preserve">Kota </w:t>
            </w:r>
            <w:r w:rsidRPr="009634B7">
              <w:rPr>
                <w:color w:val="E36C0A"/>
                <w:sz w:val="22"/>
                <w:szCs w:val="22"/>
              </w:rPr>
              <w:t xml:space="preserve">Yogyakarta dan </w:t>
            </w:r>
            <w:proofErr w:type="spellStart"/>
            <w:r w:rsidRPr="009634B7">
              <w:rPr>
                <w:color w:val="E36C0A"/>
                <w:sz w:val="22"/>
                <w:szCs w:val="22"/>
              </w:rPr>
              <w:t>sekitarnya</w:t>
            </w:r>
            <w:proofErr w:type="spellEnd"/>
            <w:r w:rsidRPr="009634B7"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9634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4B7"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…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8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5728B4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Penulisan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5728B4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Bagaimana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penulisan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peserta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mengoreksi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membenahi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962AAB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sz w:val="22"/>
                <w:szCs w:val="22"/>
              </w:rPr>
            </w:pPr>
            <w:proofErr w:type="spellStart"/>
            <w:r w:rsidRPr="00962AAB">
              <w:rPr>
                <w:sz w:val="22"/>
                <w:szCs w:val="22"/>
              </w:rPr>
              <w:t>Tugas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menulis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cerita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</w:p>
          <w:p w:rsidR="00762838" w:rsidRDefault="00762838" w:rsidP="003C3DDF">
            <w:pPr>
              <w:pStyle w:val="ListParagraph"/>
              <w:ind w:left="436" w:hanging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Catatan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62838" w:rsidRPr="00962AAB" w:rsidRDefault="00762838" w:rsidP="003C3DDF">
            <w:pPr>
              <w:ind w:left="249"/>
              <w:jc w:val="both"/>
              <w:rPr>
                <w:sz w:val="22"/>
                <w:szCs w:val="22"/>
              </w:rPr>
            </w:pPr>
            <w:proofErr w:type="spellStart"/>
            <w:r w:rsidRPr="00962AAB">
              <w:rPr>
                <w:sz w:val="22"/>
                <w:szCs w:val="22"/>
              </w:rPr>
              <w:t>Tugas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diberikan</w:t>
            </w:r>
            <w:proofErr w:type="spellEnd"/>
            <w:r w:rsidRPr="00962AAB">
              <w:rPr>
                <w:sz w:val="22"/>
                <w:szCs w:val="22"/>
              </w:rPr>
              <w:t xml:space="preserve"> pada </w:t>
            </w:r>
            <w:proofErr w:type="spellStart"/>
            <w:r w:rsidRPr="00962AAB">
              <w:rPr>
                <w:sz w:val="22"/>
                <w:szCs w:val="22"/>
              </w:rPr>
              <w:t>akhir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pelatihan</w:t>
            </w:r>
            <w:proofErr w:type="spellEnd"/>
            <w:r w:rsidRPr="00962AAB">
              <w:rPr>
                <w:sz w:val="22"/>
                <w:szCs w:val="22"/>
              </w:rPr>
              <w:t xml:space="preserve"> oleh </w:t>
            </w:r>
            <w:proofErr w:type="spellStart"/>
            <w:r w:rsidRPr="00962AAB">
              <w:rPr>
                <w:sz w:val="22"/>
                <w:szCs w:val="22"/>
              </w:rPr>
              <w:t>pemateri</w:t>
            </w:r>
            <w:proofErr w:type="spellEnd"/>
            <w:r w:rsidRPr="00962AAB">
              <w:rPr>
                <w:sz w:val="22"/>
                <w:szCs w:val="22"/>
              </w:rPr>
              <w:t xml:space="preserve"> dan </w:t>
            </w:r>
            <w:proofErr w:type="spellStart"/>
            <w:r w:rsidRPr="00962AAB">
              <w:rPr>
                <w:sz w:val="22"/>
                <w:szCs w:val="22"/>
              </w:rPr>
              <w:t>peserta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mengerjakan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tugas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dalam</w:t>
            </w:r>
            <w:proofErr w:type="spellEnd"/>
            <w:r w:rsidRPr="00962AAB">
              <w:rPr>
                <w:sz w:val="22"/>
                <w:szCs w:val="22"/>
              </w:rPr>
              <w:t xml:space="preserve"> 3 </w:t>
            </w:r>
            <w:proofErr w:type="spellStart"/>
            <w:r w:rsidRPr="00962AAB">
              <w:rPr>
                <w:sz w:val="22"/>
                <w:szCs w:val="22"/>
              </w:rPr>
              <w:t>hari</w:t>
            </w:r>
            <w:proofErr w:type="spellEnd"/>
            <w:r w:rsidRPr="00962AAB">
              <w:rPr>
                <w:sz w:val="22"/>
                <w:szCs w:val="22"/>
              </w:rPr>
              <w:t xml:space="preserve">, </w:t>
            </w:r>
            <w:proofErr w:type="spellStart"/>
            <w:r w:rsidRPr="00962AAB">
              <w:rPr>
                <w:sz w:val="22"/>
                <w:szCs w:val="22"/>
              </w:rPr>
              <w:t>lalu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diserahkan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kepada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Panitia</w:t>
            </w:r>
            <w:proofErr w:type="spellEnd"/>
            <w:r w:rsidRPr="00962AAB">
              <w:rPr>
                <w:sz w:val="22"/>
                <w:szCs w:val="22"/>
              </w:rPr>
              <w:t xml:space="preserve"> pada </w:t>
            </w:r>
            <w:proofErr w:type="spellStart"/>
            <w:r w:rsidRPr="00962AAB">
              <w:rPr>
                <w:sz w:val="22"/>
                <w:szCs w:val="22"/>
              </w:rPr>
              <w:t>hari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keempat</w:t>
            </w:r>
            <w:proofErr w:type="spellEnd"/>
            <w:r w:rsidRPr="00962AAB">
              <w:rPr>
                <w:sz w:val="22"/>
                <w:szCs w:val="22"/>
              </w:rPr>
              <w:t xml:space="preserve"> dan </w:t>
            </w:r>
            <w:proofErr w:type="spellStart"/>
            <w:r w:rsidRPr="00962AAB">
              <w:rPr>
                <w:sz w:val="22"/>
                <w:szCs w:val="22"/>
              </w:rPr>
              <w:t>kemudian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dalam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hari</w:t>
            </w:r>
            <w:proofErr w:type="spellEnd"/>
            <w:r w:rsidRPr="00962AAB">
              <w:rPr>
                <w:sz w:val="22"/>
                <w:szCs w:val="22"/>
              </w:rPr>
              <w:t xml:space="preserve"> yang </w:t>
            </w:r>
            <w:proofErr w:type="spellStart"/>
            <w:r w:rsidRPr="00962AAB">
              <w:rPr>
                <w:sz w:val="22"/>
                <w:szCs w:val="22"/>
              </w:rPr>
              <w:t>sama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diserahkan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kepada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pemberi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materi</w:t>
            </w:r>
            <w:proofErr w:type="spellEnd"/>
            <w:r w:rsidRPr="00962AAB">
              <w:rPr>
                <w:sz w:val="22"/>
                <w:szCs w:val="22"/>
              </w:rPr>
              <w:t xml:space="preserve">. </w:t>
            </w:r>
            <w:proofErr w:type="spellStart"/>
            <w:r w:rsidRPr="00962AAB">
              <w:rPr>
                <w:sz w:val="22"/>
                <w:szCs w:val="22"/>
              </w:rPr>
              <w:t>Pemateri</w:t>
            </w:r>
            <w:proofErr w:type="spellEnd"/>
            <w:r w:rsidRPr="00962AAB">
              <w:rPr>
                <w:sz w:val="22"/>
                <w:szCs w:val="22"/>
              </w:rPr>
              <w:t xml:space="preserve"> </w:t>
            </w:r>
            <w:proofErr w:type="spellStart"/>
            <w:r w:rsidRPr="00962AAB">
              <w:rPr>
                <w:sz w:val="22"/>
                <w:szCs w:val="22"/>
              </w:rPr>
              <w:t>membaca</w:t>
            </w:r>
            <w:proofErr w:type="spellEnd"/>
            <w:r w:rsidRPr="00962AAB">
              <w:rPr>
                <w:sz w:val="22"/>
                <w:szCs w:val="22"/>
              </w:rPr>
              <w:t xml:space="preserve"> dan member </w:t>
            </w:r>
            <w:proofErr w:type="spellStart"/>
            <w:r w:rsidRPr="00962AAB">
              <w:rPr>
                <w:sz w:val="22"/>
                <w:szCs w:val="22"/>
              </w:rPr>
              <w:t>catatan</w:t>
            </w:r>
            <w:proofErr w:type="spellEnd"/>
            <w:r w:rsidRPr="00962AAB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16/4/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C5515E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sz w:val="22"/>
                <w:szCs w:val="22"/>
              </w:rPr>
            </w:pPr>
            <w:proofErr w:type="spellStart"/>
            <w:r w:rsidRPr="00C5515E">
              <w:rPr>
                <w:color w:val="000000"/>
                <w:sz w:val="22"/>
                <w:szCs w:val="22"/>
              </w:rPr>
              <w:t>Presentasi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pelatihan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membaca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karyanya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menceritakan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kreatifnya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C5515E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5515E">
              <w:rPr>
                <w:color w:val="000000"/>
                <w:sz w:val="22"/>
                <w:szCs w:val="22"/>
              </w:rPr>
              <w:t>Pembahasan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pemberi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materi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pelatihan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20, 21/4/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pStyle w:val="ListParagraph"/>
              <w:numPr>
                <w:ilvl w:val="0"/>
                <w:numId w:val="18"/>
              </w:numPr>
              <w:ind w:left="42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memperbaiki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karyanya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berdasarkan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762838" w:rsidRDefault="00762838" w:rsidP="003C3DDF">
            <w:pPr>
              <w:pStyle w:val="ListParagraph"/>
              <w:ind w:left="429" w:hanging="36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Catatan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762838" w:rsidRPr="00C5515E" w:rsidRDefault="00762838" w:rsidP="003C3DDF">
            <w:pPr>
              <w:pStyle w:val="ListParagraph"/>
              <w:ind w:left="429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jangka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seminggu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21/4/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C5515E" w:rsidRDefault="00762838" w:rsidP="003C3DD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6"/>
              <w:rPr>
                <w:color w:val="000000"/>
                <w:sz w:val="22"/>
                <w:szCs w:val="22"/>
              </w:rPr>
            </w:pPr>
            <w:proofErr w:type="spellStart"/>
            <w:r w:rsidRPr="00C5515E">
              <w:rPr>
                <w:color w:val="000000"/>
                <w:sz w:val="22"/>
                <w:szCs w:val="22"/>
              </w:rPr>
              <w:t>Pemberi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materi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membaca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karya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meminta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memperbaiki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ditulisnya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jika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masih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perlu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diperbaiki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diminta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bertemu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pemberi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materi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diberikan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15E">
              <w:rPr>
                <w:color w:val="000000"/>
                <w:sz w:val="22"/>
                <w:szCs w:val="22"/>
              </w:rPr>
              <w:t>masukan</w:t>
            </w:r>
            <w:proofErr w:type="spellEnd"/>
            <w:r w:rsidRPr="00C5515E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62838" w:rsidRDefault="00762838" w:rsidP="00762838">
      <w:pPr>
        <w:ind w:right="-810"/>
        <w:jc w:val="both"/>
        <w:rPr>
          <w:rFonts w:ascii="Calibri" w:hAnsi="Calibri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6"/>
        <w:gridCol w:w="1168"/>
        <w:gridCol w:w="1171"/>
        <w:gridCol w:w="1081"/>
        <w:gridCol w:w="1083"/>
        <w:gridCol w:w="1620"/>
      </w:tblGrid>
      <w:tr w:rsidR="00762838" w:rsidRPr="009012C6" w:rsidTr="003C3DDF">
        <w:trPr>
          <w:trHeight w:val="8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12C6" w:rsidRDefault="00762838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12C6" w:rsidRDefault="00762838" w:rsidP="003C3DDF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2838" w:rsidRPr="009007D3" w:rsidRDefault="00762838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9007D3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C5515E" w:rsidRDefault="00762838" w:rsidP="003C3DD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Karya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diterbitkan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kemudian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diluncurkan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sebuah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acara.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762838" w:rsidTr="003C3D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Default="00762838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8" w:rsidRPr="001049BE" w:rsidRDefault="00762838" w:rsidP="003C3DD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39"/>
              <w:rPr>
                <w:color w:val="000000"/>
                <w:sz w:val="22"/>
                <w:szCs w:val="22"/>
              </w:rPr>
            </w:pPr>
            <w:proofErr w:type="spellStart"/>
            <w:r w:rsidRPr="001049BE">
              <w:rPr>
                <w:sz w:val="22"/>
                <w:szCs w:val="22"/>
              </w:rPr>
              <w:t>Silakan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tambahkan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sendiri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jika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masih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perlu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ada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kegiatan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bersama</w:t>
            </w:r>
            <w:proofErr w:type="spellEnd"/>
            <w:r w:rsidRPr="001049BE">
              <w:rPr>
                <w:sz w:val="22"/>
                <w:szCs w:val="22"/>
              </w:rPr>
              <w:t xml:space="preserve"> </w:t>
            </w:r>
            <w:proofErr w:type="spellStart"/>
            <w:r w:rsidRPr="001049BE">
              <w:rPr>
                <w:sz w:val="22"/>
                <w:szCs w:val="22"/>
              </w:rPr>
              <w:t>lagi</w:t>
            </w:r>
            <w:proofErr w:type="spellEnd"/>
            <w:r w:rsidRPr="001049BE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838" w:rsidRDefault="00762838" w:rsidP="003C3DDF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762838" w:rsidRDefault="00762838" w:rsidP="00762838">
      <w:pPr>
        <w:ind w:left="720" w:right="-81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Mengetahui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Menyetujui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…………………………, ………………….......</w:t>
      </w:r>
    </w:p>
    <w:p w:rsidR="00762838" w:rsidRDefault="00762838" w:rsidP="00762838">
      <w:pPr>
        <w:ind w:left="720" w:right="-81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Dosen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Pembimbing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Lapangan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Ketua</w:t>
      </w:r>
      <w:proofErr w:type="spellEnd"/>
      <w:r>
        <w:rPr>
          <w:rFonts w:ascii="Calibri" w:hAnsi="Calibri"/>
          <w:sz w:val="24"/>
          <w:szCs w:val="24"/>
        </w:rPr>
        <w:t xml:space="preserve"> Unit </w:t>
      </w:r>
    </w:p>
    <w:p w:rsidR="00762838" w:rsidRDefault="00762838" w:rsidP="00762838">
      <w:pPr>
        <w:ind w:left="720" w:right="-810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left="720" w:right="-810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right="-810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left="720" w:right="-8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………………………………………….</w:t>
      </w:r>
    </w:p>
    <w:p w:rsidR="00762838" w:rsidRDefault="00762838" w:rsidP="00762838">
      <w:pPr>
        <w:ind w:right="-810"/>
        <w:jc w:val="center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Mengetahui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Menyetujui</w:t>
      </w:r>
      <w:proofErr w:type="spellEnd"/>
    </w:p>
    <w:p w:rsidR="00762838" w:rsidRDefault="00762838" w:rsidP="00762838">
      <w:pPr>
        <w:ind w:left="720" w:right="-81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a.n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Kepala</w:t>
      </w:r>
      <w:proofErr w:type="spellEnd"/>
      <w:r>
        <w:rPr>
          <w:rFonts w:ascii="Calibri" w:hAnsi="Calibri"/>
          <w:sz w:val="24"/>
          <w:szCs w:val="24"/>
        </w:rPr>
        <w:t xml:space="preserve"> LPM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Dukuh</w:t>
      </w:r>
      <w:proofErr w:type="spellEnd"/>
    </w:p>
    <w:p w:rsidR="00762838" w:rsidRDefault="00762838" w:rsidP="00762838">
      <w:pPr>
        <w:ind w:left="720" w:right="-81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Kapus</w:t>
      </w:r>
      <w:proofErr w:type="spellEnd"/>
      <w:r>
        <w:rPr>
          <w:rFonts w:ascii="Calibri" w:hAnsi="Calibri"/>
          <w:sz w:val="24"/>
          <w:szCs w:val="24"/>
        </w:rPr>
        <w:t xml:space="preserve"> KKN</w:t>
      </w:r>
    </w:p>
    <w:p w:rsidR="00762838" w:rsidRDefault="00762838" w:rsidP="00762838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right="-810"/>
        <w:jc w:val="both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right="-81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</w:t>
      </w:r>
    </w:p>
    <w:p w:rsidR="00762838" w:rsidRDefault="00762838" w:rsidP="00762838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762838">
      <w:pPr>
        <w:ind w:right="-81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Keterangan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Singkatan</w:t>
      </w:r>
      <w:proofErr w:type="spellEnd"/>
    </w:p>
    <w:p w:rsidR="00762838" w:rsidRPr="00762838" w:rsidRDefault="00762838" w:rsidP="006D6D7B">
      <w:pPr>
        <w:pStyle w:val="ListParagraph"/>
        <w:numPr>
          <w:ilvl w:val="0"/>
          <w:numId w:val="40"/>
        </w:numPr>
        <w:ind w:left="450"/>
        <w:jc w:val="both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Tanggal</w:t>
      </w:r>
      <w:proofErr w:type="spellEnd"/>
      <w:r>
        <w:rPr>
          <w:sz w:val="24"/>
          <w:szCs w:val="24"/>
          <w:lang w:val="en-AU"/>
        </w:rPr>
        <w:t xml:space="preserve"> (</w:t>
      </w:r>
      <w:proofErr w:type="spellStart"/>
      <w:r w:rsidRPr="00762838">
        <w:rPr>
          <w:sz w:val="24"/>
          <w:szCs w:val="24"/>
          <w:lang w:val="en-AU"/>
        </w:rPr>
        <w:t>Tgl</w:t>
      </w:r>
      <w:proofErr w:type="spellEnd"/>
      <w:r w:rsidRPr="00762838">
        <w:rPr>
          <w:sz w:val="24"/>
          <w:szCs w:val="24"/>
          <w:lang w:val="en-AU"/>
        </w:rPr>
        <w:t>.</w:t>
      </w:r>
      <w:r>
        <w:rPr>
          <w:sz w:val="24"/>
          <w:szCs w:val="24"/>
          <w:lang w:val="en-AU"/>
        </w:rPr>
        <w:t>)</w:t>
      </w:r>
      <w:r w:rsidRPr="00762838">
        <w:rPr>
          <w:sz w:val="24"/>
          <w:szCs w:val="24"/>
          <w:lang w:val="en-AU"/>
        </w:rPr>
        <w:t xml:space="preserve"> </w:t>
      </w:r>
    </w:p>
    <w:p w:rsidR="00762838" w:rsidRPr="00762838" w:rsidRDefault="00762838" w:rsidP="006D6D7B">
      <w:pPr>
        <w:pStyle w:val="ListParagraph"/>
        <w:numPr>
          <w:ilvl w:val="0"/>
          <w:numId w:val="40"/>
        </w:numPr>
        <w:ind w:left="450"/>
        <w:jc w:val="both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Durasi</w:t>
      </w:r>
      <w:proofErr w:type="spellEnd"/>
      <w:r>
        <w:rPr>
          <w:sz w:val="24"/>
          <w:szCs w:val="24"/>
          <w:lang w:val="en-AU"/>
        </w:rPr>
        <w:t xml:space="preserve"> (Dur.)</w:t>
      </w:r>
    </w:p>
    <w:p w:rsidR="00762838" w:rsidRPr="00762838" w:rsidRDefault="00762838" w:rsidP="006D6D7B">
      <w:pPr>
        <w:pStyle w:val="ListParagraph"/>
        <w:numPr>
          <w:ilvl w:val="0"/>
          <w:numId w:val="40"/>
        </w:numPr>
        <w:ind w:left="450" w:right="-81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sz w:val="24"/>
          <w:szCs w:val="24"/>
          <w:lang w:val="en-AU"/>
        </w:rPr>
        <w:t>Volumen</w:t>
      </w:r>
      <w:proofErr w:type="spellEnd"/>
      <w:r>
        <w:rPr>
          <w:sz w:val="24"/>
          <w:szCs w:val="24"/>
          <w:lang w:val="en-AU"/>
        </w:rPr>
        <w:t xml:space="preserve"> (</w:t>
      </w:r>
      <w:r w:rsidRPr="00762838">
        <w:rPr>
          <w:sz w:val="24"/>
          <w:szCs w:val="24"/>
          <w:lang w:val="en-AU"/>
        </w:rPr>
        <w:t>Vol.</w:t>
      </w:r>
      <w:r>
        <w:rPr>
          <w:sz w:val="24"/>
          <w:szCs w:val="24"/>
          <w:lang w:val="en-AU"/>
        </w:rPr>
        <w:t>)</w:t>
      </w: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62838" w:rsidRDefault="00762838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5A4B94">
      <w:pPr>
        <w:ind w:right="-810" w:firstLine="720"/>
        <w:jc w:val="both"/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Contoh</w:t>
      </w:r>
      <w:proofErr w:type="spellEnd"/>
      <w:r>
        <w:rPr>
          <w:b/>
          <w:sz w:val="28"/>
          <w:szCs w:val="28"/>
        </w:rPr>
        <w:t xml:space="preserve"> Lain </w:t>
      </w:r>
      <w:proofErr w:type="spellStart"/>
      <w:r>
        <w:rPr>
          <w:b/>
          <w:sz w:val="28"/>
          <w:szCs w:val="28"/>
        </w:rPr>
        <w:t>Rumusan</w:t>
      </w:r>
      <w:proofErr w:type="spellEnd"/>
      <w:r>
        <w:rPr>
          <w:b/>
          <w:sz w:val="28"/>
          <w:szCs w:val="28"/>
        </w:rPr>
        <w:t xml:space="preserve"> </w:t>
      </w:r>
      <w:r w:rsidR="00D550D7" w:rsidRPr="00640A2D">
        <w:rPr>
          <w:b/>
          <w:i/>
          <w:sz w:val="28"/>
          <w:szCs w:val="28"/>
        </w:rPr>
        <w:t xml:space="preserve">Program dan </w:t>
      </w:r>
      <w:proofErr w:type="spellStart"/>
      <w:r w:rsidRPr="00640A2D">
        <w:rPr>
          <w:b/>
          <w:i/>
          <w:sz w:val="28"/>
          <w:szCs w:val="28"/>
        </w:rPr>
        <w:t>Kegiatan</w:t>
      </w:r>
      <w:proofErr w:type="spellEnd"/>
      <w:r w:rsidRPr="00640A2D">
        <w:rPr>
          <w:b/>
          <w:i/>
          <w:sz w:val="28"/>
          <w:szCs w:val="28"/>
        </w:rPr>
        <w:t xml:space="preserve"> </w:t>
      </w:r>
      <w:r w:rsidR="00D550D7" w:rsidRPr="00640A2D">
        <w:rPr>
          <w:b/>
          <w:i/>
          <w:sz w:val="28"/>
          <w:szCs w:val="28"/>
        </w:rPr>
        <w:t>Bersama</w:t>
      </w:r>
      <w:r w:rsidR="00D550D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Bidang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Tematik</w:t>
      </w:r>
      <w:proofErr w:type="spellEnd"/>
    </w:p>
    <w:p w:rsidR="007E555A" w:rsidRDefault="007E555A" w:rsidP="007E555A">
      <w:pPr>
        <w:rPr>
          <w:b/>
          <w:sz w:val="28"/>
          <w:szCs w:val="28"/>
        </w:rPr>
      </w:pPr>
    </w:p>
    <w:p w:rsidR="007E555A" w:rsidRDefault="007E555A" w:rsidP="007E555A">
      <w:pPr>
        <w:rPr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1260"/>
        <w:gridCol w:w="1170"/>
        <w:gridCol w:w="1530"/>
        <w:gridCol w:w="1710"/>
      </w:tblGrid>
      <w:tr w:rsidR="007E555A" w:rsidRPr="009012C6" w:rsidTr="003C3DDF">
        <w:trPr>
          <w:trHeight w:val="9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3C3DDF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24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555A" w:rsidRPr="00A0089C" w:rsidRDefault="007E555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E555A" w:rsidRPr="00082C9A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Pr="00082C9A" w:rsidRDefault="007E555A" w:rsidP="003C3DDF">
            <w:pPr>
              <w:tabs>
                <w:tab w:val="left" w:pos="810"/>
              </w:tabs>
              <w:jc w:val="center"/>
              <w:rPr>
                <w:rFonts w:ascii="Calibri" w:hAnsi="Calibri"/>
                <w:b/>
                <w:bCs/>
                <w:i/>
                <w:sz w:val="24"/>
                <w:szCs w:val="24"/>
                <w:lang w:val="en-AU"/>
              </w:rPr>
            </w:pPr>
            <w:r w:rsidRPr="00082C9A">
              <w:rPr>
                <w:rFonts w:ascii="Calibri" w:hAnsi="Calibri"/>
                <w:b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Pr="00082C9A" w:rsidRDefault="007E555A" w:rsidP="003C3DDF">
            <w:pPr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</w:pP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Penyelenggaraan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sosialisasi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program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CF792E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sosialisasi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“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Pemberdayaan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Masyarakat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Lereng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Gunung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Merapi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dalam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Mengangkat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Potensi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Lokal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Melalui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Diversifikasi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Produk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Hasil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Sapi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”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(1)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Kepala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Dusun dan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pamong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(2)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Ketua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Sekretaris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PRM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lingkungan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30/3/2015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CF792E" w:rsidRDefault="003C3DDF" w:rsidP="003C3DDF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sosialisasi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koordinasi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pelaksanaan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 “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Pemberdayaan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Masyarakat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Lereng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Gunung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Merapi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dalam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Mengangkat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Potensi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Lokal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Melalui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Diversifikasi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Produk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Hasil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Sapi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”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0E5CCB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0E5CCB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lokasi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diambil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orang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RT.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Mereka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itu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kami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sebut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“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”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mereka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itu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 yang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menjadi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ujung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tombak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keberlangsungan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 yang kami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usung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1 x 200”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30/3/2015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90"/>
        <w:gridCol w:w="900"/>
        <w:gridCol w:w="1260"/>
        <w:gridCol w:w="1170"/>
        <w:gridCol w:w="1530"/>
        <w:gridCol w:w="1710"/>
      </w:tblGrid>
      <w:tr w:rsidR="007E555A" w:rsidRPr="009012C6" w:rsidTr="003C3DDF">
        <w:trPr>
          <w:trHeight w:val="9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3C3DDF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24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555A" w:rsidRPr="00A0089C" w:rsidRDefault="007E555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E555A" w:rsidRPr="00082C9A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Pr="00082C9A" w:rsidRDefault="007E555A" w:rsidP="003C3DDF">
            <w:pPr>
              <w:tabs>
                <w:tab w:val="left" w:pos="810"/>
              </w:tabs>
              <w:jc w:val="center"/>
              <w:rPr>
                <w:rFonts w:ascii="Calibri" w:hAnsi="Calibri"/>
                <w:b/>
                <w:bCs/>
                <w:i/>
                <w:sz w:val="24"/>
                <w:szCs w:val="24"/>
                <w:lang w:val="en-AU"/>
              </w:rPr>
            </w:pPr>
            <w:r w:rsidRPr="00082C9A">
              <w:rPr>
                <w:rFonts w:ascii="Calibri" w:hAnsi="Calibri"/>
                <w:b/>
                <w:bCs/>
                <w:i/>
                <w:sz w:val="24"/>
                <w:szCs w:val="24"/>
                <w:lang w:val="en-AU"/>
              </w:rPr>
              <w:t>2.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Pr="00082C9A" w:rsidRDefault="007E555A" w:rsidP="003C3DDF">
            <w:pPr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</w:pP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Pelatihan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Diversifikasi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Produk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Hasil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Ternak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Sapi</w:t>
            </w:r>
            <w:proofErr w:type="spellEnd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82C9A">
              <w:rPr>
                <w:rFonts w:ascii="Calibri" w:hAnsi="Calibri"/>
                <w:b/>
                <w:i/>
                <w:sz w:val="24"/>
                <w:szCs w:val="24"/>
                <w:lang w:val="en-AU"/>
              </w:rPr>
              <w:t>Perah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55A" w:rsidRPr="00082C9A" w:rsidRDefault="007E555A" w:rsidP="003C3DDF">
            <w:pPr>
              <w:rPr>
                <w:b/>
                <w:i/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ceramah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pengertian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manfaat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, dan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keamanan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diversifikasi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diversifikasi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produk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sapi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Binangaun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8552E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8552E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Dinas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Pertanian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Unit 1, 2. 3 </w:t>
            </w: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31/3/2015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ceramah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tentang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standard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mutu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pengolahan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makanan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IRT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Binangaun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.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8552E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8552E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Dinkes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/BPOM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Unit 1,2,3 </w:t>
            </w: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31/3/2015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D434EC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pengolahan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produk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sapi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b/>
                <w:sz w:val="24"/>
                <w:szCs w:val="24"/>
                <w:lang w:val="en-AU"/>
              </w:rPr>
            </w:pPr>
          </w:p>
          <w:p w:rsidR="003C3DDF" w:rsidRPr="00C918BD" w:rsidRDefault="003C3DDF" w:rsidP="003C3DDF">
            <w:pPr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 xml:space="preserve">3 </w:t>
            </w:r>
            <w:r w:rsidRPr="00C918BD">
              <w:rPr>
                <w:b/>
                <w:sz w:val="24"/>
                <w:szCs w:val="24"/>
                <w:lang w:val="en-AU"/>
              </w:rPr>
              <w:t>x 150”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biokompos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</w:p>
          <w:p w:rsidR="003C3DDF" w:rsidRPr="00A876EE" w:rsidRDefault="003C3DDF" w:rsidP="003C3DDF">
            <w:pPr>
              <w:pStyle w:val="ListParagraph"/>
              <w:ind w:left="252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dusun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diwakili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1 orang 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Tiga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unit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menjadi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pendamping</w:t>
            </w:r>
            <w:proofErr w:type="spellEnd"/>
          </w:p>
          <w:p w:rsidR="003C3DDF" w:rsidRPr="00A876EE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Pengusung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U.1-ABC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U.2-ABC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U.3-ABC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RPr="009012C6" w:rsidTr="003C3DDF">
        <w:trPr>
          <w:trHeight w:val="9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9012C6" w:rsidRDefault="003C3DDF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9012C6" w:rsidRDefault="003C3DDF" w:rsidP="003C3DDF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24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DDF" w:rsidRPr="00A0089C" w:rsidRDefault="003C3DDF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bio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peptisida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Pr="009233D5" w:rsidRDefault="003C3DDF" w:rsidP="003C3DDF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9233D5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9233D5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51"/>
              </w:numPr>
              <w:ind w:left="36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dusun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diwakili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1 orang 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51"/>
              </w:numPr>
              <w:ind w:left="36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Tiga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unit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menjadi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pendamping</w:t>
            </w:r>
            <w:proofErr w:type="spellEnd"/>
          </w:p>
          <w:p w:rsidR="003C3DDF" w:rsidRPr="00A876EE" w:rsidRDefault="003C3DDF" w:rsidP="006D6D7B">
            <w:pPr>
              <w:pStyle w:val="ListParagraph"/>
              <w:numPr>
                <w:ilvl w:val="2"/>
                <w:numId w:val="51"/>
              </w:numPr>
              <w:ind w:left="36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Pengusung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U.1-DEF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U.2-DEF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U.3-DEF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1"/>
              </w:numPr>
              <w:ind w:left="43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pie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</w:p>
          <w:p w:rsidR="003C3DDF" w:rsidRPr="009233D5" w:rsidRDefault="003C3DDF" w:rsidP="003C3DDF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9233D5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9233D5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dusun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diwakili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1 orang 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Tiga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unit 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menjadi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pendamping</w:t>
            </w:r>
            <w:proofErr w:type="spellEnd"/>
          </w:p>
          <w:p w:rsidR="003C3DDF" w:rsidRPr="00A876EE" w:rsidRDefault="003C3DDF" w:rsidP="006D6D7B">
            <w:pPr>
              <w:pStyle w:val="ListParagraph"/>
              <w:numPr>
                <w:ilvl w:val="2"/>
                <w:numId w:val="43"/>
              </w:numPr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Pengusung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U.1-GHI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U.2-GHI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U.3-GHI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bakpia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Pr="00A876EE" w:rsidRDefault="003C3DDF" w:rsidP="003C3DDF">
            <w:pPr>
              <w:pStyle w:val="ListParagraph"/>
              <w:tabs>
                <w:tab w:val="left" w:pos="342"/>
              </w:tabs>
              <w:ind w:left="342" w:hanging="270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tabs>
                <w:tab w:val="left" w:pos="342"/>
              </w:tabs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dusun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diwakili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1 orang 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tabs>
                <w:tab w:val="left" w:pos="342"/>
              </w:tabs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Tiga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unit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jadi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pendamping</w:t>
            </w:r>
            <w:proofErr w:type="spellEnd"/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tabs>
                <w:tab w:val="left" w:pos="342"/>
              </w:tabs>
              <w:ind w:left="34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 xml:space="preserve">: </w:t>
            </w:r>
            <w:proofErr w:type="spellStart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>Pengusung</w:t>
            </w:r>
            <w:proofErr w:type="spellEnd"/>
            <w:r w:rsidRPr="009233D5">
              <w:rPr>
                <w:rFonts w:ascii="Calibri" w:hAnsi="Calibri"/>
                <w:sz w:val="24"/>
                <w:szCs w:val="24"/>
                <w:lang w:val="en-AU"/>
              </w:rPr>
              <w:t xml:space="preserve"> Program</w:t>
            </w:r>
          </w:p>
          <w:p w:rsidR="003C3DDF" w:rsidRPr="009233D5" w:rsidRDefault="003C3DDF" w:rsidP="003C3DDF">
            <w:pPr>
              <w:pStyle w:val="ListParagraph"/>
              <w:tabs>
                <w:tab w:val="left" w:pos="342"/>
              </w:tabs>
              <w:ind w:left="342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U.1- ABCD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U.2-ABCD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U.3-ABCD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RPr="009012C6" w:rsidTr="003C3DDF">
        <w:trPr>
          <w:trHeight w:val="9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9012C6" w:rsidRDefault="003C3DDF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9012C6" w:rsidRDefault="003C3DDF" w:rsidP="003C3DDF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24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C3DDF" w:rsidRPr="00A0089C" w:rsidRDefault="003C3DDF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DDF" w:rsidRPr="00A0089C" w:rsidRDefault="003C3DDF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1"/>
              </w:numPr>
              <w:ind w:left="43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keripik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Binangun</w:t>
            </w:r>
            <w:proofErr w:type="spellEnd"/>
          </w:p>
          <w:p w:rsidR="003C3DDF" w:rsidRPr="00A876EE" w:rsidRDefault="003C3DDF" w:rsidP="003C3DDF">
            <w:pPr>
              <w:pStyle w:val="ListParagraph"/>
              <w:ind w:left="252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A876EE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dusun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diwakili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1 orang </w:t>
            </w:r>
          </w:p>
          <w:p w:rsidR="003C3DDF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Tiga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dari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tiap-tiap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unit 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menjadi</w:t>
            </w:r>
            <w:proofErr w:type="spellEnd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 xml:space="preserve">  </w:t>
            </w:r>
            <w:proofErr w:type="spellStart"/>
            <w:r w:rsidRPr="00A876EE">
              <w:rPr>
                <w:rFonts w:ascii="Calibri" w:hAnsi="Calibri"/>
                <w:sz w:val="24"/>
                <w:szCs w:val="24"/>
                <w:lang w:val="en-AU"/>
              </w:rPr>
              <w:t>pendamping</w:t>
            </w:r>
            <w:proofErr w:type="spellEnd"/>
          </w:p>
          <w:p w:rsidR="003C3DDF" w:rsidRPr="00A876EE" w:rsidRDefault="003C3DDF" w:rsidP="006D6D7B">
            <w:pPr>
              <w:pStyle w:val="ListParagraph"/>
              <w:numPr>
                <w:ilvl w:val="2"/>
                <w:numId w:val="43"/>
              </w:numPr>
              <w:ind w:left="522" w:hanging="27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Pemberi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Pengusung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Program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U.1-EFGHI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U.2-EFGHI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U.3-EFGHI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 d.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D434EC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Memberikan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pengolahan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produk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sapi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perah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kepada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para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warga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Ngipik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Turgo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(</w:t>
            </w:r>
            <w:proofErr w:type="spellStart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>Pilih</w:t>
            </w:r>
            <w:proofErr w:type="spellEnd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 xml:space="preserve"> </w:t>
            </w:r>
            <w:proofErr w:type="spellStart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>sesuai</w:t>
            </w:r>
            <w:proofErr w:type="spellEnd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 xml:space="preserve"> </w:t>
            </w:r>
            <w:proofErr w:type="spellStart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>lokasi</w:t>
            </w:r>
            <w:proofErr w:type="spellEnd"/>
            <w:r w:rsidRPr="002E02C3">
              <w:rPr>
                <w:rFonts w:ascii="Calibri" w:hAnsi="Calibri"/>
                <w:sz w:val="24"/>
                <w:szCs w:val="24"/>
                <w:shd w:val="clear" w:color="auto" w:fill="FABF8F" w:themeFill="accent6" w:themeFillTint="99"/>
                <w:lang w:val="en-AU"/>
              </w:rPr>
              <w:t xml:space="preserve"> unit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)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Kelurahan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Hargo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Binangaun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b/>
                <w:sz w:val="24"/>
                <w:szCs w:val="24"/>
                <w:lang w:val="en-AU"/>
              </w:rPr>
            </w:pPr>
          </w:p>
          <w:p w:rsidR="003C3DDF" w:rsidRPr="00C918BD" w:rsidRDefault="003C3DDF" w:rsidP="003C3DDF">
            <w:pPr>
              <w:rPr>
                <w:b/>
                <w:sz w:val="24"/>
                <w:szCs w:val="24"/>
                <w:lang w:val="en-AU"/>
              </w:rPr>
            </w:pPr>
            <w:r w:rsidRPr="00C918BD">
              <w:rPr>
                <w:b/>
                <w:sz w:val="24"/>
                <w:szCs w:val="24"/>
                <w:lang w:val="en-AU"/>
              </w:rPr>
              <w:t>4 x 150”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rPr>
          <w:trHeight w:val="1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7E66C4" w:rsidRDefault="003C3DDF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biokompos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3C3DDF" w:rsidRPr="007E66C4" w:rsidRDefault="003C3DDF" w:rsidP="003C3DDF">
            <w:pPr>
              <w:pStyle w:val="ListParagraph"/>
              <w:ind w:left="43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7E66C4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7E66C4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708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7E555A" w:rsidRDefault="007E555A" w:rsidP="007E555A">
      <w:pPr>
        <w:rPr>
          <w:rFonts w:ascii="Calibri" w:hAnsi="Calibri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900"/>
        <w:gridCol w:w="1260"/>
        <w:gridCol w:w="1170"/>
        <w:gridCol w:w="1530"/>
        <w:gridCol w:w="1710"/>
      </w:tblGrid>
      <w:tr w:rsidR="007E555A" w:rsidRPr="009012C6" w:rsidTr="00FF0952">
        <w:trPr>
          <w:trHeight w:val="7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FF0952">
            <w:pPr>
              <w:tabs>
                <w:tab w:val="left" w:pos="810"/>
              </w:tabs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9012C6" w:rsidRDefault="007E555A" w:rsidP="00FF0952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55A" w:rsidRPr="00A0089C" w:rsidRDefault="007E555A" w:rsidP="00FF0952">
            <w:pPr>
              <w:tabs>
                <w:tab w:val="left" w:pos="810"/>
              </w:tabs>
              <w:spacing w:before="60" w:after="6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FF0952">
            <w:pPr>
              <w:tabs>
                <w:tab w:val="left" w:pos="810"/>
              </w:tabs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555A" w:rsidRPr="00A0089C" w:rsidRDefault="007E555A" w:rsidP="00FF0952">
            <w:pPr>
              <w:tabs>
                <w:tab w:val="left" w:pos="810"/>
              </w:tabs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555A" w:rsidRPr="00A0089C" w:rsidRDefault="007E555A" w:rsidP="00FF0952">
            <w:pPr>
              <w:tabs>
                <w:tab w:val="left" w:pos="810"/>
              </w:tabs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7E555A" w:rsidTr="00FF0952">
        <w:trPr>
          <w:trHeight w:val="1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Default="007E555A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5A" w:rsidRPr="00585929" w:rsidRDefault="007E555A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bio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>peptisida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7E555A" w:rsidRPr="00FF0952" w:rsidRDefault="007E555A" w:rsidP="00FF0952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      </w:t>
            </w:r>
            <w:proofErr w:type="spellStart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555A" w:rsidRDefault="007E555A" w:rsidP="003C3DDF">
            <w:pPr>
              <w:rPr>
                <w:sz w:val="24"/>
                <w:szCs w:val="24"/>
                <w:lang w:val="en-AU"/>
              </w:rPr>
            </w:pPr>
          </w:p>
          <w:p w:rsidR="007E555A" w:rsidRDefault="007E555A" w:rsidP="003C3DDF">
            <w:pPr>
              <w:shd w:val="clear" w:color="auto" w:fill="EEECE1" w:themeFill="background2"/>
              <w:rPr>
                <w:sz w:val="24"/>
                <w:szCs w:val="24"/>
                <w:lang w:val="en-AU"/>
              </w:rPr>
            </w:pPr>
          </w:p>
          <w:p w:rsidR="007E555A" w:rsidRDefault="007E555A" w:rsidP="003C3DDF">
            <w:pPr>
              <w:shd w:val="clear" w:color="auto" w:fill="EEECE1" w:themeFill="background2"/>
              <w:rPr>
                <w:sz w:val="24"/>
                <w:szCs w:val="24"/>
                <w:lang w:val="en-AU"/>
              </w:rPr>
            </w:pPr>
          </w:p>
          <w:p w:rsidR="007E555A" w:rsidRDefault="007E555A" w:rsidP="003C3DDF">
            <w:pPr>
              <w:shd w:val="clear" w:color="auto" w:fill="EEECE1" w:themeFill="background2"/>
              <w:rPr>
                <w:sz w:val="24"/>
                <w:szCs w:val="24"/>
                <w:lang w:val="en-AU"/>
              </w:rPr>
            </w:pPr>
          </w:p>
          <w:p w:rsidR="007E555A" w:rsidRDefault="007E555A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555A" w:rsidRDefault="007E555A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555A" w:rsidRDefault="007E555A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555A" w:rsidRDefault="007E555A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7/4/2015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7/4/2015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7/4/2015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585929" w:rsidRDefault="003C3DDF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pie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3C3DDF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Pr="00585929" w:rsidRDefault="003C3DDF" w:rsidP="00082C9A">
            <w:pPr>
              <w:pStyle w:val="ListParagraph"/>
              <w:ind w:left="0" w:hanging="1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8/4/2015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585929" w:rsidRDefault="003C3DDF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bakpia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3C3DDF" w:rsidRPr="00082C9A" w:rsidRDefault="003C3DDF" w:rsidP="00082C9A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082C9A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082C9A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 w:rsidRPr="00082C9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3C3DDF" w:rsidRPr="00585929" w:rsidRDefault="003C3DDF" w:rsidP="00082C9A">
            <w:pPr>
              <w:pStyle w:val="ListParagraph"/>
              <w:ind w:left="0" w:hanging="12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</w:tbl>
    <w:p w:rsidR="007E555A" w:rsidRDefault="007E555A" w:rsidP="007E555A">
      <w:pPr>
        <w:rPr>
          <w:rFonts w:ascii="Calibri" w:hAnsi="Calibri"/>
          <w:sz w:val="24"/>
          <w:szCs w:val="24"/>
        </w:rPr>
      </w:pPr>
    </w:p>
    <w:p w:rsidR="00082C9A" w:rsidRDefault="00082C9A" w:rsidP="007E555A">
      <w:pPr>
        <w:rPr>
          <w:rFonts w:ascii="Calibri" w:hAnsi="Calibri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900"/>
        <w:gridCol w:w="1260"/>
        <w:gridCol w:w="1170"/>
        <w:gridCol w:w="1530"/>
        <w:gridCol w:w="1710"/>
      </w:tblGrid>
      <w:tr w:rsidR="00082C9A" w:rsidRPr="009012C6" w:rsidTr="003C3DDF">
        <w:trPr>
          <w:trHeight w:val="9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9A" w:rsidRPr="009012C6" w:rsidRDefault="00082C9A" w:rsidP="003C3DDF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9A" w:rsidRPr="009012C6" w:rsidRDefault="00082C9A" w:rsidP="003C3DDF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Subbidang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, Program,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9A" w:rsidRPr="00A0089C" w:rsidRDefault="00082C9A" w:rsidP="003C3DDF">
            <w:pPr>
              <w:tabs>
                <w:tab w:val="left" w:pos="810"/>
              </w:tabs>
              <w:spacing w:before="24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82C9A" w:rsidRPr="00A0089C" w:rsidRDefault="00082C9A" w:rsidP="003C3DDF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82C9A" w:rsidRPr="00A0089C" w:rsidRDefault="00082C9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2C9A" w:rsidRPr="00A0089C" w:rsidRDefault="00082C9A" w:rsidP="003C3DDF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A0089C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082C9A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A" w:rsidRDefault="00082C9A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A" w:rsidRPr="00585929" w:rsidRDefault="00082C9A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dodol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082C9A" w:rsidRDefault="00082C9A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</w:p>
          <w:p w:rsidR="00082C9A" w:rsidRPr="00585929" w:rsidRDefault="00082C9A" w:rsidP="003C3DDF">
            <w:pPr>
              <w:pStyle w:val="ListParagraph"/>
              <w:ind w:left="-18" w:firstLine="6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82C9A" w:rsidRDefault="00082C9A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82C9A" w:rsidRDefault="00082C9A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82C9A" w:rsidRDefault="00082C9A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82C9A" w:rsidRDefault="00082C9A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082C9A">
        <w:trPr>
          <w:trHeight w:val="8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12/4/2015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ED7AA3" w:rsidRDefault="003C3DDF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>Pembuatan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keripik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susu</w:t>
            </w:r>
            <w:proofErr w:type="spellEnd"/>
            <w:r w:rsidRPr="00CB6ECA"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di Dusun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Kaliurang</w:t>
            </w:r>
            <w:proofErr w:type="spellEnd"/>
          </w:p>
          <w:p w:rsidR="003C3DDF" w:rsidRPr="00ED7AA3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      </w:t>
            </w:r>
            <w:proofErr w:type="spellStart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Catatan</w:t>
            </w:r>
            <w:proofErr w:type="spellEnd"/>
            <w:r w:rsidRPr="0011596F">
              <w:rPr>
                <w:rFonts w:ascii="Calibri" w:hAnsi="Calibri"/>
                <w:b/>
                <w:sz w:val="24"/>
                <w:szCs w:val="24"/>
                <w:lang w:val="en-A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Dilaksanakan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Peternak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Pelopor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KKN PPM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9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1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11596F" w:rsidRDefault="003C3DDF" w:rsidP="006D6D7B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 w:rsidRPr="0011596F">
              <w:rPr>
                <w:rFonts w:ascii="Calibri" w:hAnsi="Calibri"/>
                <w:sz w:val="24"/>
                <w:szCs w:val="24"/>
                <w:lang w:val="en-AU"/>
              </w:rPr>
              <w:t xml:space="preserve"> RT 2</w:t>
            </w:r>
          </w:p>
          <w:p w:rsidR="003C3DDF" w:rsidRPr="00CB6ECA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Tempat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RT 3</w:t>
            </w:r>
          </w:p>
          <w:p w:rsidR="003C3DDF" w:rsidRPr="007E66C4" w:rsidRDefault="003C3DDF" w:rsidP="003C3DDF">
            <w:pPr>
              <w:pStyle w:val="ListParagraph"/>
              <w:ind w:left="348" w:hanging="36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15/4/2015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Tgl</w:t>
            </w:r>
            <w:proofErr w:type="spellEnd"/>
            <w:r>
              <w:rPr>
                <w:sz w:val="24"/>
                <w:szCs w:val="24"/>
                <w:lang w:val="en-AU"/>
              </w:rPr>
              <w:t>. 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Dur.:</w:t>
            </w:r>
          </w:p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Vol.:</w:t>
            </w: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6D6D7B">
            <w:pPr>
              <w:pStyle w:val="ListParagraph"/>
              <w:numPr>
                <w:ilvl w:val="0"/>
                <w:numId w:val="42"/>
              </w:numPr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Dst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silakan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tambah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sendiri</w:t>
            </w:r>
            <w:proofErr w:type="spellEnd"/>
          </w:p>
          <w:p w:rsidR="003C3DDF" w:rsidRPr="00035DE1" w:rsidRDefault="003C3DDF" w:rsidP="003C3DDF">
            <w:pPr>
              <w:pStyle w:val="ListParagraph"/>
              <w:ind w:left="348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  <w:tr w:rsidR="003C3DDF" w:rsidTr="003C3D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Default="003C3DDF" w:rsidP="003C3DDF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DF" w:rsidRPr="00651585" w:rsidRDefault="003C3DDF" w:rsidP="003C3DDF">
            <w:pPr>
              <w:spacing w:before="60"/>
              <w:jc w:val="both"/>
              <w:rPr>
                <w:color w:val="000000"/>
              </w:rPr>
            </w:pPr>
            <w:r w:rsidRPr="00651585">
              <w:rPr>
                <w:color w:val="000000"/>
              </w:rPr>
              <w:t>(</w:t>
            </w:r>
            <w:proofErr w:type="spellStart"/>
            <w:r w:rsidRPr="00651585">
              <w:rPr>
                <w:color w:val="000000"/>
              </w:rPr>
              <w:t>Silakan</w:t>
            </w:r>
            <w:proofErr w:type="spellEnd"/>
            <w:r w:rsidRPr="00651585">
              <w:rPr>
                <w:color w:val="000000"/>
              </w:rPr>
              <w:t xml:space="preserve"> </w:t>
            </w:r>
            <w:proofErr w:type="spellStart"/>
            <w:r w:rsidRPr="00651585">
              <w:rPr>
                <w:color w:val="000000"/>
              </w:rPr>
              <w:t>tambah</w:t>
            </w:r>
            <w:proofErr w:type="spellEnd"/>
            <w:r w:rsidRPr="00651585">
              <w:rPr>
                <w:color w:val="000000"/>
              </w:rPr>
              <w:t xml:space="preserve"> </w:t>
            </w:r>
            <w:proofErr w:type="spellStart"/>
            <w:r w:rsidRPr="00651585">
              <w:rPr>
                <w:color w:val="000000"/>
              </w:rPr>
              <w:t>sendiri</w:t>
            </w:r>
            <w:proofErr w:type="spellEnd"/>
            <w:r w:rsidRPr="00651585">
              <w:rPr>
                <w:color w:val="000000"/>
              </w:rPr>
              <w:t>)</w:t>
            </w:r>
          </w:p>
          <w:p w:rsidR="003C3DDF" w:rsidRPr="00C5515E" w:rsidRDefault="003C3DDF" w:rsidP="003C3DDF">
            <w:pPr>
              <w:pStyle w:val="ListParagraph"/>
              <w:ind w:left="436" w:hanging="3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DF" w:rsidRDefault="003C3DDF" w:rsidP="003C3DDF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7E555A" w:rsidRPr="000C628A" w:rsidRDefault="007E555A" w:rsidP="007E555A">
      <w:pPr>
        <w:ind w:left="540" w:hanging="270"/>
        <w:rPr>
          <w:sz w:val="24"/>
          <w:szCs w:val="24"/>
        </w:rPr>
      </w:pPr>
    </w:p>
    <w:p w:rsidR="007E555A" w:rsidRDefault="007E555A" w:rsidP="007E555A">
      <w:pPr>
        <w:ind w:left="1080" w:firstLine="72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Mengetahui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C628A">
        <w:rPr>
          <w:rFonts w:asciiTheme="minorHAnsi" w:hAnsiTheme="minorHAnsi"/>
          <w:sz w:val="24"/>
          <w:szCs w:val="24"/>
        </w:rPr>
        <w:t xml:space="preserve">Yogyakarta, </w:t>
      </w:r>
      <w:r>
        <w:rPr>
          <w:rFonts w:asciiTheme="minorHAnsi" w:hAnsiTheme="minorHAnsi"/>
          <w:sz w:val="24"/>
          <w:szCs w:val="24"/>
        </w:rPr>
        <w:t xml:space="preserve"> ……………….</w:t>
      </w:r>
    </w:p>
    <w:p w:rsidR="007E555A" w:rsidRDefault="007E555A" w:rsidP="007E555A">
      <w:pPr>
        <w:ind w:left="1440" w:firstLine="36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Dosen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Pembimbing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Lapangan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spellStart"/>
      <w:r>
        <w:rPr>
          <w:rFonts w:asciiTheme="minorHAnsi" w:hAnsiTheme="minorHAnsi"/>
          <w:sz w:val="24"/>
          <w:szCs w:val="24"/>
        </w:rPr>
        <w:t>Ketua</w:t>
      </w:r>
      <w:proofErr w:type="spellEnd"/>
      <w:r>
        <w:rPr>
          <w:rFonts w:asciiTheme="minorHAnsi" w:hAnsiTheme="minorHAnsi"/>
          <w:sz w:val="24"/>
          <w:szCs w:val="24"/>
        </w:rPr>
        <w:t xml:space="preserve"> Unit</w:t>
      </w:r>
    </w:p>
    <w:p w:rsidR="007E555A" w:rsidRDefault="007E555A" w:rsidP="007E555A">
      <w:pPr>
        <w:ind w:left="1440" w:firstLine="360"/>
        <w:rPr>
          <w:rFonts w:asciiTheme="minorHAnsi" w:hAnsiTheme="minorHAnsi"/>
          <w:sz w:val="24"/>
          <w:szCs w:val="24"/>
        </w:rPr>
      </w:pPr>
    </w:p>
    <w:p w:rsidR="007E555A" w:rsidRDefault="007E555A" w:rsidP="007E555A">
      <w:pPr>
        <w:ind w:left="1440" w:firstLine="360"/>
        <w:rPr>
          <w:rFonts w:asciiTheme="minorHAnsi" w:hAnsiTheme="minorHAnsi"/>
          <w:sz w:val="24"/>
          <w:szCs w:val="24"/>
        </w:rPr>
      </w:pPr>
    </w:p>
    <w:p w:rsidR="007E555A" w:rsidRDefault="007E555A" w:rsidP="007E555A">
      <w:pPr>
        <w:rPr>
          <w:rFonts w:asciiTheme="minorHAnsi" w:hAnsiTheme="minorHAnsi"/>
          <w:sz w:val="24"/>
          <w:szCs w:val="24"/>
        </w:rPr>
      </w:pPr>
    </w:p>
    <w:p w:rsidR="007E555A" w:rsidRDefault="007E555A" w:rsidP="007E555A">
      <w:pPr>
        <w:ind w:left="1440" w:firstLine="360"/>
        <w:rPr>
          <w:rFonts w:asciiTheme="minorHAnsi" w:hAnsiTheme="minorHAnsi"/>
          <w:sz w:val="24"/>
          <w:szCs w:val="24"/>
        </w:rPr>
      </w:pPr>
    </w:p>
    <w:p w:rsidR="007E555A" w:rsidRPr="000C628A" w:rsidRDefault="007E555A" w:rsidP="007E555A">
      <w:pPr>
        <w:ind w:left="144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</w:t>
      </w:r>
    </w:p>
    <w:p w:rsidR="00762838" w:rsidRDefault="00762838" w:rsidP="00DC714E">
      <w:pPr>
        <w:ind w:right="-810"/>
        <w:jc w:val="both"/>
        <w:rPr>
          <w:rFonts w:ascii="Calibri" w:hAnsi="Calibri"/>
          <w:sz w:val="24"/>
          <w:szCs w:val="24"/>
        </w:rPr>
      </w:pPr>
    </w:p>
    <w:p w:rsidR="003E300E" w:rsidRDefault="003E300E" w:rsidP="003E300E">
      <w:pPr>
        <w:pStyle w:val="ListParagraph"/>
        <w:tabs>
          <w:tab w:val="left" w:pos="450"/>
        </w:tabs>
        <w:spacing w:before="120" w:after="240"/>
        <w:ind w:left="450" w:right="-1166"/>
        <w:jc w:val="both"/>
        <w:rPr>
          <w:rFonts w:ascii="Calibri" w:hAnsi="Calibri"/>
          <w:b/>
          <w:bCs/>
          <w:sz w:val="28"/>
          <w:szCs w:val="28"/>
          <w:lang w:val="en-AU"/>
        </w:rPr>
      </w:pPr>
    </w:p>
    <w:p w:rsidR="003C5ED8" w:rsidRPr="003C5ED8" w:rsidRDefault="003C5ED8" w:rsidP="00071471">
      <w:pPr>
        <w:pStyle w:val="ListParagraph"/>
        <w:numPr>
          <w:ilvl w:val="0"/>
          <w:numId w:val="10"/>
        </w:numPr>
        <w:tabs>
          <w:tab w:val="left" w:pos="450"/>
        </w:tabs>
        <w:spacing w:before="120" w:after="240"/>
        <w:ind w:left="450" w:right="-1166" w:hanging="450"/>
        <w:jc w:val="both"/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r w:rsidRPr="003C5ED8">
        <w:rPr>
          <w:rFonts w:ascii="Calibri" w:hAnsi="Calibri"/>
          <w:b/>
          <w:bCs/>
          <w:sz w:val="28"/>
          <w:szCs w:val="28"/>
          <w:lang w:val="en-AU"/>
        </w:rPr>
        <w:lastRenderedPageBreak/>
        <w:t>Perubahan</w:t>
      </w:r>
      <w:proofErr w:type="spellEnd"/>
      <w:r w:rsidRPr="003C5ED8">
        <w:rPr>
          <w:rFonts w:ascii="Calibri" w:hAnsi="Calibri"/>
          <w:b/>
          <w:bCs/>
          <w:sz w:val="28"/>
          <w:szCs w:val="28"/>
          <w:lang w:val="en-AU"/>
        </w:rPr>
        <w:t>/</w:t>
      </w:r>
      <w:proofErr w:type="spellStart"/>
      <w:r w:rsidRPr="003C5ED8">
        <w:rPr>
          <w:rFonts w:ascii="Calibri" w:hAnsi="Calibri"/>
          <w:b/>
          <w:bCs/>
          <w:sz w:val="28"/>
          <w:szCs w:val="28"/>
          <w:lang w:val="en-AU"/>
        </w:rPr>
        <w:t>Penambahan</w:t>
      </w:r>
      <w:proofErr w:type="spellEnd"/>
      <w:r w:rsidRPr="003C5ED8">
        <w:rPr>
          <w:rFonts w:ascii="Calibri" w:hAnsi="Calibri"/>
          <w:b/>
          <w:bCs/>
          <w:sz w:val="28"/>
          <w:szCs w:val="28"/>
          <w:lang w:val="en-AU"/>
        </w:rPr>
        <w:t xml:space="preserve"> Program dan </w:t>
      </w:r>
      <w:proofErr w:type="spellStart"/>
      <w:r w:rsidRPr="003C5ED8"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  <w:r w:rsidRPr="003C5ED8">
        <w:rPr>
          <w:rFonts w:ascii="Calibri" w:hAnsi="Calibri"/>
          <w:b/>
          <w:bCs/>
          <w:sz w:val="28"/>
          <w:szCs w:val="28"/>
          <w:lang w:val="en-AU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814"/>
        <w:gridCol w:w="1181"/>
        <w:gridCol w:w="1123"/>
        <w:gridCol w:w="1074"/>
        <w:gridCol w:w="1466"/>
      </w:tblGrid>
      <w:tr w:rsidR="003C5ED8" w:rsidTr="003C5ED8">
        <w:trPr>
          <w:trHeight w:val="41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Frekuensi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</w:tbl>
    <w:p w:rsidR="003C5ED8" w:rsidRDefault="003C5ED8" w:rsidP="003C5ED8">
      <w:pPr>
        <w:tabs>
          <w:tab w:val="left" w:pos="360"/>
        </w:tabs>
        <w:jc w:val="both"/>
        <w:rPr>
          <w:rFonts w:ascii="Calibri" w:hAnsi="Calibri"/>
          <w:bCs/>
          <w:sz w:val="24"/>
          <w:szCs w:val="24"/>
          <w:lang w:val="en-AU"/>
        </w:rPr>
      </w:pPr>
    </w:p>
    <w:p w:rsidR="003C5ED8" w:rsidRDefault="003C5ED8" w:rsidP="003C5ED8">
      <w:pPr>
        <w:ind w:right="-810"/>
        <w:rPr>
          <w:rFonts w:ascii="Calibri" w:hAnsi="Calibri"/>
          <w:sz w:val="28"/>
          <w:szCs w:val="28"/>
        </w:rPr>
      </w:pPr>
    </w:p>
    <w:p w:rsidR="003C5ED8" w:rsidRDefault="003C5ED8" w:rsidP="00071471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240"/>
        <w:ind w:left="450" w:right="-1166" w:hanging="450"/>
        <w:jc w:val="both"/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r>
        <w:rPr>
          <w:rFonts w:ascii="Calibri" w:hAnsi="Calibri"/>
          <w:b/>
          <w:bCs/>
          <w:sz w:val="28"/>
          <w:szCs w:val="28"/>
          <w:lang w:val="en-AU"/>
        </w:rPr>
        <w:lastRenderedPageBreak/>
        <w:t>Pelaksanaan</w:t>
      </w:r>
      <w:proofErr w:type="spellEnd"/>
      <w:r>
        <w:rPr>
          <w:rFonts w:ascii="Calibri" w:hAnsi="Calibri"/>
          <w:b/>
          <w:bCs/>
          <w:sz w:val="28"/>
          <w:szCs w:val="28"/>
          <w:lang w:val="en-AU"/>
        </w:rPr>
        <w:t xml:space="preserve"> Program dan </w:t>
      </w:r>
      <w:proofErr w:type="spellStart"/>
      <w:r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  <w:r>
        <w:rPr>
          <w:rFonts w:ascii="Calibri" w:hAnsi="Calibri"/>
          <w:b/>
          <w:bCs/>
          <w:sz w:val="28"/>
          <w:szCs w:val="28"/>
          <w:lang w:val="en-AU"/>
        </w:rPr>
        <w:t xml:space="preserve"> Bantu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812"/>
        <w:gridCol w:w="1181"/>
        <w:gridCol w:w="1125"/>
        <w:gridCol w:w="1074"/>
        <w:gridCol w:w="1466"/>
      </w:tblGrid>
      <w:tr w:rsidR="003C5ED8" w:rsidTr="003C5ED8">
        <w:trPr>
          <w:trHeight w:val="41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Frekuensi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="00762838"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Dibantu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36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  <w:tr w:rsidR="003C5ED8" w:rsidTr="003C5ED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</w:tr>
    </w:tbl>
    <w:p w:rsidR="003C5ED8" w:rsidRDefault="003C5ED8" w:rsidP="003C5ED8">
      <w:pPr>
        <w:tabs>
          <w:tab w:val="left" w:pos="360"/>
        </w:tabs>
        <w:jc w:val="both"/>
        <w:rPr>
          <w:rFonts w:ascii="Calibri" w:hAnsi="Calibri"/>
          <w:bCs/>
          <w:sz w:val="24"/>
          <w:szCs w:val="24"/>
          <w:lang w:val="en-AU"/>
        </w:rPr>
      </w:pPr>
    </w:p>
    <w:p w:rsidR="003C5ED8" w:rsidRDefault="003C5ED8" w:rsidP="003C5ED8">
      <w:pPr>
        <w:ind w:right="-810"/>
        <w:rPr>
          <w:rFonts w:ascii="Calibri" w:hAnsi="Calibri"/>
          <w:sz w:val="28"/>
          <w:szCs w:val="28"/>
        </w:rPr>
      </w:pPr>
    </w:p>
    <w:p w:rsidR="00C744D7" w:rsidRPr="006C7D2A" w:rsidRDefault="00C744D7" w:rsidP="009C0936">
      <w:pPr>
        <w:rPr>
          <w:rFonts w:ascii="Calibri" w:hAnsi="Calibri"/>
          <w:sz w:val="36"/>
          <w:szCs w:val="36"/>
        </w:rPr>
      </w:pPr>
      <w:r w:rsidRPr="006C7D2A">
        <w:rPr>
          <w:rFonts w:ascii="Calibri" w:hAnsi="Calibri"/>
          <w:sz w:val="36"/>
          <w:szCs w:val="36"/>
        </w:rPr>
        <w:lastRenderedPageBreak/>
        <w:t xml:space="preserve">REKAPITULASI KEGIATAN KULIAH KERJA NYATA  </w:t>
      </w:r>
    </w:p>
    <w:p w:rsidR="00C744D7" w:rsidRDefault="00C744D7" w:rsidP="00C744D7">
      <w:pPr>
        <w:tabs>
          <w:tab w:val="left" w:pos="1620"/>
          <w:tab w:val="left" w:pos="1800"/>
          <w:tab w:val="left" w:pos="8730"/>
        </w:tabs>
        <w:spacing w:line="360" w:lineRule="auto"/>
        <w:jc w:val="both"/>
        <w:rPr>
          <w:sz w:val="24"/>
          <w:szCs w:val="24"/>
        </w:rPr>
      </w:pPr>
    </w:p>
    <w:p w:rsidR="00C744D7" w:rsidRDefault="00C744D7" w:rsidP="00C744D7">
      <w:pPr>
        <w:tabs>
          <w:tab w:val="left" w:pos="1620"/>
          <w:tab w:val="left" w:pos="1800"/>
          <w:tab w:val="left" w:pos="873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dan NIM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…………………………………………………………………….    </w:t>
      </w:r>
    </w:p>
    <w:p w:rsidR="00C744D7" w:rsidRPr="00FC0D5B" w:rsidRDefault="00C744D7" w:rsidP="00C744D7">
      <w:pPr>
        <w:tabs>
          <w:tab w:val="left" w:pos="1620"/>
          <w:tab w:val="left" w:pos="1800"/>
          <w:tab w:val="left" w:pos="8730"/>
        </w:tabs>
        <w:spacing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…………………………………………………………………….     </w:t>
      </w:r>
    </w:p>
    <w:p w:rsidR="00C744D7" w:rsidRPr="00DA4AF6" w:rsidRDefault="00C744D7" w:rsidP="00C744D7">
      <w:pPr>
        <w:tabs>
          <w:tab w:val="left" w:pos="2127"/>
          <w:tab w:val="left" w:pos="2410"/>
          <w:tab w:val="left" w:pos="8730"/>
        </w:tabs>
        <w:spacing w:after="60" w:line="276" w:lineRule="auto"/>
        <w:ind w:left="-187"/>
        <w:jc w:val="both"/>
        <w:rPr>
          <w:b/>
          <w:sz w:val="28"/>
          <w:szCs w:val="28"/>
        </w:rPr>
      </w:pPr>
      <w:proofErr w:type="spellStart"/>
      <w:r w:rsidRPr="00DA4AF6">
        <w:rPr>
          <w:b/>
          <w:sz w:val="28"/>
          <w:szCs w:val="28"/>
        </w:rPr>
        <w:t>Rekapitulasi</w:t>
      </w:r>
      <w:proofErr w:type="spellEnd"/>
      <w:r w:rsidRPr="00DA4AF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Perencanaan</w:t>
      </w:r>
      <w:proofErr w:type="spellEnd"/>
      <w:r>
        <w:rPr>
          <w:b/>
          <w:sz w:val="28"/>
          <w:szCs w:val="28"/>
        </w:rPr>
        <w:t xml:space="preserve"> </w:t>
      </w:r>
      <w:r w:rsidRPr="00DA4AF6">
        <w:rPr>
          <w:b/>
          <w:sz w:val="28"/>
          <w:szCs w:val="28"/>
        </w:rPr>
        <w:t>Pr</w:t>
      </w:r>
      <w:r>
        <w:rPr>
          <w:b/>
          <w:sz w:val="28"/>
          <w:szCs w:val="28"/>
        </w:rPr>
        <w:t>ogram/</w:t>
      </w:r>
      <w:proofErr w:type="spellStart"/>
      <w:r>
        <w:rPr>
          <w:b/>
          <w:sz w:val="28"/>
          <w:szCs w:val="28"/>
        </w:rPr>
        <w:t>Kegiatan</w:t>
      </w:r>
      <w:proofErr w:type="spellEnd"/>
      <w:r>
        <w:rPr>
          <w:b/>
          <w:sz w:val="28"/>
          <w:szCs w:val="28"/>
        </w:rPr>
        <w:t xml:space="preserve"> </w:t>
      </w:r>
      <w:r w:rsidR="007318E4">
        <w:rPr>
          <w:b/>
          <w:sz w:val="28"/>
          <w:szCs w:val="28"/>
        </w:rPr>
        <w:t>(Minimal)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1260"/>
        <w:gridCol w:w="1530"/>
        <w:gridCol w:w="1170"/>
        <w:gridCol w:w="1530"/>
      </w:tblGrid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Subbidang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Bersama</w:t>
            </w: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Keg. Individual </w:t>
            </w:r>
          </w:p>
        </w:tc>
        <w:tc>
          <w:tcPr>
            <w:tcW w:w="117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Bantu</w:t>
            </w: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Keilmuan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Bimbel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FFFFFF"/>
          </w:tcPr>
          <w:p w:rsidR="00C744D7" w:rsidRPr="00B5498F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01295E">
              <w:rPr>
                <w:rFonts w:asciiTheme="minorHAnsi" w:hAnsiTheme="minorHAnsi"/>
                <w:sz w:val="24"/>
                <w:szCs w:val="24"/>
              </w:rPr>
              <w:t>00”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(100%)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600”</w:t>
            </w: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Keagamaan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Termasuk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TPA)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00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  <w:shd w:val="clear" w:color="auto" w:fill="FFFFFF"/>
          </w:tcPr>
          <w:p w:rsidR="00C744D7" w:rsidRPr="00B5498F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1295E">
              <w:rPr>
                <w:rFonts w:asciiTheme="minorHAnsi" w:hAnsiTheme="minorHAnsi"/>
                <w:sz w:val="24"/>
                <w:szCs w:val="24"/>
              </w:rPr>
              <w:t>600”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(50%)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1.200”</w:t>
            </w: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Seni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450”</w:t>
            </w:r>
          </w:p>
        </w:tc>
        <w:tc>
          <w:tcPr>
            <w:tcW w:w="1530" w:type="dxa"/>
            <w:shd w:val="clear" w:color="auto" w:fill="FFFFFF"/>
          </w:tcPr>
          <w:p w:rsidR="00C744D7" w:rsidRPr="00B5498F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1295E">
              <w:rPr>
                <w:rFonts w:asciiTheme="minorHAnsi" w:hAnsiTheme="minorHAnsi"/>
                <w:sz w:val="24"/>
                <w:szCs w:val="24"/>
              </w:rPr>
              <w:t>150”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(25%) 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600”</w:t>
            </w: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IV.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Tematik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Nontematik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5.400”</w:t>
            </w:r>
          </w:p>
        </w:tc>
        <w:tc>
          <w:tcPr>
            <w:tcW w:w="1530" w:type="dxa"/>
            <w:shd w:val="clear" w:color="auto" w:fill="FFFFFF"/>
          </w:tcPr>
          <w:p w:rsidR="00C744D7" w:rsidRPr="00B5498F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  <w:r w:rsidRPr="0001295E">
              <w:rPr>
                <w:rFonts w:asciiTheme="minorHAnsi" w:hAnsiTheme="minorHAnsi"/>
                <w:sz w:val="24"/>
                <w:szCs w:val="24"/>
              </w:rPr>
              <w:t>0”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(10%)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6.000”</w:t>
            </w:r>
          </w:p>
        </w:tc>
      </w:tr>
      <w:tr w:rsidR="00C744D7" w:rsidRPr="00DA4AF6" w:rsidTr="0053283E">
        <w:tc>
          <w:tcPr>
            <w:tcW w:w="4500" w:type="dxa"/>
            <w:gridSpan w:val="2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Total JKEM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6.550”</w:t>
            </w: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1.850”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6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8.400”</w:t>
            </w:r>
          </w:p>
        </w:tc>
      </w:tr>
    </w:tbl>
    <w:p w:rsidR="00C744D7" w:rsidRPr="00DA4AF6" w:rsidRDefault="00C744D7" w:rsidP="00C744D7">
      <w:pPr>
        <w:tabs>
          <w:tab w:val="left" w:pos="2127"/>
          <w:tab w:val="left" w:pos="2410"/>
          <w:tab w:val="left" w:pos="8730"/>
        </w:tabs>
        <w:spacing w:before="120" w:line="276" w:lineRule="auto"/>
        <w:ind w:left="-187"/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DA4AF6">
        <w:rPr>
          <w:rFonts w:asciiTheme="minorHAnsi" w:hAnsiTheme="minorHAnsi"/>
          <w:b/>
          <w:sz w:val="28"/>
          <w:szCs w:val="28"/>
        </w:rPr>
        <w:t>Rekapitulasi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Pelaksanaan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r w:rsidRPr="00DA4AF6">
        <w:rPr>
          <w:rFonts w:asciiTheme="minorHAnsi" w:hAnsiTheme="minorHAnsi"/>
          <w:b/>
          <w:sz w:val="28"/>
          <w:szCs w:val="28"/>
        </w:rPr>
        <w:t>Program/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Kegiatan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pada 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hari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1 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s.d.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15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1260"/>
        <w:gridCol w:w="1440"/>
        <w:gridCol w:w="1260"/>
        <w:gridCol w:w="1530"/>
      </w:tblGrid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Subbidang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Bersama</w:t>
            </w: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Keg. Individual 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Bantu</w:t>
            </w: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Keilmuan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Bimbel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Keagamaan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Termasuk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TPA)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Seni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IV.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Tematik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Nontematik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4500" w:type="dxa"/>
            <w:gridSpan w:val="2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Total JKEM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744D7" w:rsidRPr="00DA4AF6" w:rsidRDefault="00C744D7" w:rsidP="00C744D7">
      <w:pPr>
        <w:tabs>
          <w:tab w:val="left" w:pos="2127"/>
          <w:tab w:val="left" w:pos="2410"/>
          <w:tab w:val="left" w:pos="8730"/>
        </w:tabs>
        <w:spacing w:before="120" w:line="276" w:lineRule="auto"/>
        <w:ind w:left="-187"/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DA4AF6">
        <w:rPr>
          <w:rFonts w:asciiTheme="minorHAnsi" w:hAnsiTheme="minorHAnsi"/>
          <w:b/>
          <w:sz w:val="28"/>
          <w:szCs w:val="28"/>
        </w:rPr>
        <w:t>Rekapitulasi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Pelaksanaan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r w:rsidRPr="00DA4AF6">
        <w:rPr>
          <w:rFonts w:asciiTheme="minorHAnsi" w:hAnsiTheme="minorHAnsi"/>
          <w:b/>
          <w:sz w:val="28"/>
          <w:szCs w:val="28"/>
        </w:rPr>
        <w:t>Program/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Kegiatan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pada 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hari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1 </w:t>
      </w:r>
      <w:proofErr w:type="spellStart"/>
      <w:r w:rsidRPr="00DA4AF6">
        <w:rPr>
          <w:rFonts w:asciiTheme="minorHAnsi" w:hAnsiTheme="minorHAnsi"/>
          <w:b/>
          <w:sz w:val="28"/>
          <w:szCs w:val="28"/>
        </w:rPr>
        <w:t>s.d.</w:t>
      </w:r>
      <w:proofErr w:type="spellEnd"/>
      <w:r w:rsidRPr="00DA4AF6">
        <w:rPr>
          <w:rFonts w:asciiTheme="minorHAnsi" w:hAnsiTheme="minorHAnsi"/>
          <w:b/>
          <w:sz w:val="28"/>
          <w:szCs w:val="28"/>
        </w:rPr>
        <w:t xml:space="preserve"> 30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1260"/>
        <w:gridCol w:w="1440"/>
        <w:gridCol w:w="1260"/>
        <w:gridCol w:w="1530"/>
      </w:tblGrid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Subbidang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Bersama</w:t>
            </w: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Keg. Individual 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Keg. Bantu</w:t>
            </w: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Keilmuan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Bimbel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Keagamaan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Termasuk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TPA)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III.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Seni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IV.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Tematik</w:t>
            </w:r>
            <w:proofErr w:type="spellEnd"/>
            <w:r w:rsidRPr="00DA4AF6">
              <w:rPr>
                <w:rFonts w:asciiTheme="minorHAnsi" w:hAnsiTheme="minorHAnsi"/>
                <w:sz w:val="24"/>
                <w:szCs w:val="24"/>
              </w:rPr>
              <w:t xml:space="preserve"> dan </w:t>
            </w:r>
            <w:proofErr w:type="spellStart"/>
            <w:r w:rsidRPr="00DA4AF6">
              <w:rPr>
                <w:rFonts w:asciiTheme="minorHAnsi" w:hAnsiTheme="minorHAnsi"/>
                <w:sz w:val="24"/>
                <w:szCs w:val="24"/>
              </w:rPr>
              <w:t>Nontematik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744D7" w:rsidRPr="00DA4AF6" w:rsidTr="0053283E">
        <w:tc>
          <w:tcPr>
            <w:tcW w:w="4500" w:type="dxa"/>
            <w:gridSpan w:val="2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A4AF6">
              <w:rPr>
                <w:rFonts w:asciiTheme="minorHAnsi" w:hAnsiTheme="minorHAnsi"/>
                <w:sz w:val="24"/>
                <w:szCs w:val="24"/>
              </w:rPr>
              <w:t>Total JKEM</w:t>
            </w:r>
          </w:p>
        </w:tc>
        <w:tc>
          <w:tcPr>
            <w:tcW w:w="126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:rsidR="00C744D7" w:rsidRPr="00DA4AF6" w:rsidRDefault="00C744D7" w:rsidP="0053283E">
            <w:pPr>
              <w:tabs>
                <w:tab w:val="left" w:pos="2127"/>
                <w:tab w:val="left" w:pos="2410"/>
              </w:tabs>
              <w:spacing w:before="120"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744D7" w:rsidRDefault="00C744D7" w:rsidP="003C5ED8">
      <w:pPr>
        <w:ind w:right="-810"/>
        <w:rPr>
          <w:rFonts w:ascii="Calibri" w:hAnsi="Calibri"/>
          <w:sz w:val="28"/>
          <w:szCs w:val="28"/>
        </w:rPr>
      </w:pPr>
    </w:p>
    <w:p w:rsidR="00C744D7" w:rsidRDefault="00C744D7" w:rsidP="003C5ED8">
      <w:pPr>
        <w:ind w:right="-810"/>
        <w:rPr>
          <w:rFonts w:ascii="Calibri" w:hAnsi="Calibri"/>
          <w:sz w:val="28"/>
          <w:szCs w:val="28"/>
        </w:rPr>
      </w:pPr>
    </w:p>
    <w:p w:rsidR="00C744D7" w:rsidRDefault="00C744D7" w:rsidP="003C5ED8">
      <w:pPr>
        <w:ind w:right="-810"/>
        <w:rPr>
          <w:rFonts w:ascii="Calibri" w:hAnsi="Calibri"/>
          <w:sz w:val="28"/>
          <w:szCs w:val="28"/>
        </w:rPr>
      </w:pPr>
    </w:p>
    <w:p w:rsidR="003C5ED8" w:rsidRPr="009B6340" w:rsidRDefault="003C5ED8" w:rsidP="009B6340">
      <w:pPr>
        <w:tabs>
          <w:tab w:val="left" w:pos="450"/>
        </w:tabs>
        <w:spacing w:before="120" w:after="240"/>
        <w:ind w:right="-1166"/>
        <w:jc w:val="both"/>
        <w:rPr>
          <w:rFonts w:ascii="Calibri" w:hAnsi="Calibri"/>
          <w:b/>
          <w:bCs/>
          <w:sz w:val="28"/>
          <w:szCs w:val="28"/>
          <w:lang w:val="en-AU"/>
        </w:rPr>
      </w:pPr>
      <w:r w:rsidRPr="009B6340">
        <w:rPr>
          <w:rFonts w:ascii="Calibri" w:hAnsi="Calibri"/>
          <w:b/>
          <w:bCs/>
          <w:sz w:val="28"/>
          <w:szCs w:val="28"/>
          <w:lang w:val="en-AU"/>
        </w:rPr>
        <w:lastRenderedPageBreak/>
        <w:t xml:space="preserve">Daftar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Peserta</w:t>
      </w:r>
      <w:proofErr w:type="spellEnd"/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 Program dan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Bimbingan</w:t>
      </w:r>
      <w:proofErr w:type="spellEnd"/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Belajar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16"/>
        <w:gridCol w:w="2880"/>
        <w:gridCol w:w="2160"/>
      </w:tblGrid>
      <w:tr w:rsidR="003C5ED8" w:rsidTr="003C5ED8">
        <w:trPr>
          <w:trHeight w:val="4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Nama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Peserta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Pendidikan/Alamat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Tanda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Tangan</w:t>
            </w:r>
            <w:proofErr w:type="spellEnd"/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/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1.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6.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7.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8.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9.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10.</w:t>
            </w:r>
          </w:p>
        </w:tc>
      </w:tr>
    </w:tbl>
    <w:p w:rsidR="003C5ED8" w:rsidRDefault="003C5ED8" w:rsidP="003C5ED8">
      <w:pPr>
        <w:ind w:right="-810"/>
        <w:rPr>
          <w:rFonts w:ascii="Calibri" w:hAnsi="Calibri"/>
          <w:sz w:val="28"/>
          <w:szCs w:val="28"/>
        </w:rPr>
      </w:pPr>
    </w:p>
    <w:p w:rsidR="003C5ED8" w:rsidRPr="009B6340" w:rsidRDefault="003C5ED8" w:rsidP="009B6340">
      <w:pPr>
        <w:tabs>
          <w:tab w:val="left" w:pos="450"/>
        </w:tabs>
        <w:spacing w:before="120" w:after="240"/>
        <w:ind w:right="-1166"/>
        <w:jc w:val="both"/>
        <w:rPr>
          <w:rFonts w:ascii="Calibri" w:hAnsi="Calibri"/>
          <w:b/>
          <w:bCs/>
          <w:sz w:val="28"/>
          <w:szCs w:val="28"/>
          <w:lang w:val="en-AU"/>
        </w:rPr>
      </w:pPr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Daftar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Peserta</w:t>
      </w:r>
      <w:proofErr w:type="spellEnd"/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 Program dan </w:t>
      </w:r>
      <w:proofErr w:type="spellStart"/>
      <w:r w:rsidRPr="009B6340"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  <w:r w:rsidRPr="009B6340">
        <w:rPr>
          <w:rFonts w:ascii="Calibri" w:hAnsi="Calibri"/>
          <w:b/>
          <w:bCs/>
          <w:sz w:val="28"/>
          <w:szCs w:val="28"/>
          <w:lang w:val="en-AU"/>
        </w:rPr>
        <w:t xml:space="preserve"> TPA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16"/>
        <w:gridCol w:w="2880"/>
        <w:gridCol w:w="2160"/>
      </w:tblGrid>
      <w:tr w:rsidR="003C5ED8" w:rsidTr="003C5ED8">
        <w:trPr>
          <w:trHeight w:val="4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Nama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Peserta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Pendidikan/Alamat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Tanda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Tangan</w:t>
            </w:r>
            <w:proofErr w:type="spellEnd"/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/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tabs>
                <w:tab w:val="left" w:pos="810"/>
              </w:tabs>
              <w:spacing w:before="120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1.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2.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3.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4.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5.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6.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7.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8.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9.</w:t>
            </w:r>
          </w:p>
        </w:tc>
      </w:tr>
      <w:tr w:rsidR="003C5ED8" w:rsidTr="003C5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ED8" w:rsidRDefault="003C5ED8">
            <w:pPr>
              <w:spacing w:before="12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10.</w:t>
            </w:r>
          </w:p>
        </w:tc>
      </w:tr>
    </w:tbl>
    <w:p w:rsidR="003C5ED8" w:rsidRDefault="003C5ED8" w:rsidP="003C5ED8">
      <w:pPr>
        <w:ind w:right="-810"/>
        <w:rPr>
          <w:rFonts w:ascii="Calibri" w:hAnsi="Calibri"/>
          <w:sz w:val="28"/>
          <w:szCs w:val="28"/>
        </w:rPr>
      </w:pPr>
    </w:p>
    <w:p w:rsidR="003C5ED8" w:rsidRDefault="003C5ED8" w:rsidP="003C5ED8">
      <w:pPr>
        <w:tabs>
          <w:tab w:val="left" w:pos="4860"/>
        </w:tabs>
        <w:ind w:right="-81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……………………….., ……………………..</w:t>
      </w:r>
    </w:p>
    <w:p w:rsidR="003C5ED8" w:rsidRDefault="003C5ED8" w:rsidP="003C5ED8">
      <w:pPr>
        <w:tabs>
          <w:tab w:val="left" w:pos="4860"/>
        </w:tabs>
        <w:ind w:right="-81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proofErr w:type="spellStart"/>
      <w:r>
        <w:rPr>
          <w:rFonts w:ascii="Calibri" w:hAnsi="Calibri"/>
          <w:sz w:val="28"/>
          <w:szCs w:val="28"/>
        </w:rPr>
        <w:t>Mahasiswa</w:t>
      </w:r>
      <w:proofErr w:type="spellEnd"/>
      <w:r>
        <w:rPr>
          <w:rFonts w:ascii="Calibri" w:hAnsi="Calibri"/>
          <w:sz w:val="28"/>
          <w:szCs w:val="28"/>
        </w:rPr>
        <w:t xml:space="preserve"> KKN</w:t>
      </w:r>
    </w:p>
    <w:p w:rsidR="003C5ED8" w:rsidRDefault="003C5ED8" w:rsidP="003C5ED8">
      <w:pPr>
        <w:tabs>
          <w:tab w:val="left" w:pos="4860"/>
        </w:tabs>
        <w:ind w:right="-810"/>
        <w:rPr>
          <w:rFonts w:ascii="Calibri" w:hAnsi="Calibri"/>
          <w:sz w:val="28"/>
          <w:szCs w:val="28"/>
        </w:rPr>
      </w:pPr>
    </w:p>
    <w:p w:rsidR="003C5ED8" w:rsidRDefault="003C5ED8" w:rsidP="003C5ED8">
      <w:pPr>
        <w:tabs>
          <w:tab w:val="left" w:pos="4860"/>
        </w:tabs>
        <w:ind w:right="-810"/>
        <w:rPr>
          <w:rFonts w:ascii="Calibri" w:hAnsi="Calibri"/>
          <w:sz w:val="28"/>
          <w:szCs w:val="28"/>
        </w:rPr>
      </w:pPr>
    </w:p>
    <w:p w:rsidR="003C5ED8" w:rsidRDefault="003C5ED8" w:rsidP="003C5ED8">
      <w:pPr>
        <w:tabs>
          <w:tab w:val="left" w:pos="4860"/>
        </w:tabs>
        <w:ind w:right="-810"/>
        <w:rPr>
          <w:rFonts w:ascii="Calibri" w:hAnsi="Calibri"/>
          <w:sz w:val="28"/>
          <w:szCs w:val="28"/>
        </w:rPr>
      </w:pPr>
    </w:p>
    <w:p w:rsidR="0053283E" w:rsidRDefault="0053283E" w:rsidP="00457C9A">
      <w:pPr>
        <w:spacing w:after="120" w:line="276" w:lineRule="auto"/>
        <w:jc w:val="center"/>
        <w:rPr>
          <w:rFonts w:ascii="Calibri" w:hAnsi="Calibri"/>
          <w:sz w:val="28"/>
          <w:szCs w:val="28"/>
        </w:rPr>
      </w:pPr>
    </w:p>
    <w:p w:rsidR="00040E67" w:rsidRPr="00027311" w:rsidRDefault="00040E67" w:rsidP="0053283E">
      <w:pPr>
        <w:tabs>
          <w:tab w:val="left" w:pos="360"/>
        </w:tabs>
        <w:ind w:right="-630"/>
        <w:jc w:val="both"/>
        <w:rPr>
          <w:rFonts w:ascii="Calibri" w:hAnsi="Calibri"/>
          <w:bCs/>
          <w:color w:val="FF0000"/>
          <w:sz w:val="28"/>
          <w:szCs w:val="28"/>
          <w:lang w:val="en-AU"/>
        </w:rPr>
      </w:pPr>
      <w:r w:rsidRPr="00027311">
        <w:rPr>
          <w:rFonts w:ascii="Calibri" w:hAnsi="Calibri"/>
          <w:bCs/>
          <w:color w:val="FF0000"/>
          <w:sz w:val="28"/>
          <w:szCs w:val="28"/>
          <w:lang w:val="en-AU"/>
        </w:rPr>
        <w:lastRenderedPageBreak/>
        <w:t>LAMPIRAN MATERI PEMBEKALAN PENYUSUNAN PROGRAM DAN KEGIATAN</w:t>
      </w:r>
    </w:p>
    <w:p w:rsidR="00040E67" w:rsidRDefault="00040E67" w:rsidP="0053283E">
      <w:pPr>
        <w:tabs>
          <w:tab w:val="left" w:pos="360"/>
        </w:tabs>
        <w:ind w:right="-630"/>
        <w:jc w:val="both"/>
        <w:rPr>
          <w:rFonts w:ascii="Calibri" w:hAnsi="Calibri"/>
          <w:bCs/>
          <w:sz w:val="28"/>
          <w:szCs w:val="28"/>
          <w:lang w:val="en-AU"/>
        </w:rPr>
      </w:pPr>
    </w:p>
    <w:p w:rsidR="0053283E" w:rsidRPr="00BE40EF" w:rsidRDefault="0053283E" w:rsidP="0053283E">
      <w:pPr>
        <w:tabs>
          <w:tab w:val="left" w:pos="360"/>
        </w:tabs>
        <w:ind w:right="-630"/>
        <w:jc w:val="both"/>
        <w:rPr>
          <w:rFonts w:ascii="Calibri" w:hAnsi="Calibri"/>
          <w:bCs/>
          <w:sz w:val="28"/>
          <w:szCs w:val="28"/>
          <w:lang w:val="en-AU"/>
        </w:rPr>
      </w:pP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Kegiatan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berikut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termasuk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kegiatan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tidak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terjadwal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(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tidak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perlu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dimasukkan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dalam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Rencana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 Program dan </w:t>
      </w:r>
      <w:proofErr w:type="spellStart"/>
      <w:r w:rsidRPr="00BE40EF">
        <w:rPr>
          <w:rFonts w:ascii="Calibri" w:hAnsi="Calibri"/>
          <w:bCs/>
          <w:sz w:val="28"/>
          <w:szCs w:val="28"/>
          <w:lang w:val="en-AU"/>
        </w:rPr>
        <w:t>Kegiatan</w:t>
      </w:r>
      <w:proofErr w:type="spellEnd"/>
      <w:r w:rsidRPr="00BE40EF">
        <w:rPr>
          <w:rFonts w:ascii="Calibri" w:hAnsi="Calibri"/>
          <w:bCs/>
          <w:sz w:val="28"/>
          <w:szCs w:val="28"/>
          <w:lang w:val="en-AU"/>
        </w:rPr>
        <w:t xml:space="preserve">): </w:t>
      </w:r>
    </w:p>
    <w:p w:rsidR="0053283E" w:rsidRPr="00BE40EF" w:rsidRDefault="0053283E" w:rsidP="0053283E">
      <w:pPr>
        <w:tabs>
          <w:tab w:val="left" w:pos="360"/>
        </w:tabs>
        <w:ind w:right="-630"/>
        <w:jc w:val="both"/>
        <w:rPr>
          <w:rFonts w:ascii="Calibri" w:hAnsi="Calibri"/>
          <w:bCs/>
          <w:sz w:val="28"/>
          <w:szCs w:val="28"/>
          <w:lang w:val="en-AU"/>
        </w:rPr>
      </w:pP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menyusun</w:t>
      </w:r>
      <w:proofErr w:type="spellEnd"/>
      <w:r w:rsidRPr="00BE40EF">
        <w:rPr>
          <w:sz w:val="28"/>
          <w:szCs w:val="28"/>
          <w:lang w:val="en-AU"/>
        </w:rPr>
        <w:t xml:space="preserve"> proposal </w:t>
      </w:r>
      <w:proofErr w:type="spellStart"/>
      <w:r w:rsidRPr="00BE40EF">
        <w:rPr>
          <w:sz w:val="28"/>
          <w:szCs w:val="28"/>
          <w:lang w:val="en-AU"/>
        </w:rPr>
        <w:t>kegiatan</w:t>
      </w:r>
      <w:proofErr w:type="spellEnd"/>
      <w:r w:rsidRPr="00BE40EF">
        <w:rPr>
          <w:sz w:val="28"/>
          <w:szCs w:val="28"/>
          <w:lang w:val="en-AU"/>
        </w:rPr>
        <w:t xml:space="preserve"> 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mengurus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tempat</w:t>
      </w:r>
      <w:proofErr w:type="spellEnd"/>
      <w:r w:rsidRPr="00BE40EF">
        <w:rPr>
          <w:sz w:val="28"/>
          <w:szCs w:val="28"/>
          <w:lang w:val="en-AU"/>
        </w:rPr>
        <w:t xml:space="preserve"> dan </w:t>
      </w:r>
      <w:proofErr w:type="spellStart"/>
      <w:r w:rsidRPr="00BE40EF">
        <w:rPr>
          <w:sz w:val="28"/>
          <w:szCs w:val="28"/>
          <w:lang w:val="en-AU"/>
        </w:rPr>
        <w:t>izin</w:t>
      </w:r>
      <w:proofErr w:type="spellEnd"/>
    </w:p>
    <w:p w:rsidR="0053283E" w:rsidRPr="00090A35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membuat</w:t>
      </w:r>
      <w:proofErr w:type="spellEnd"/>
      <w:r w:rsidRPr="00BE40EF">
        <w:rPr>
          <w:sz w:val="28"/>
          <w:szCs w:val="28"/>
          <w:lang w:val="en-AU"/>
        </w:rPr>
        <w:t xml:space="preserve"> leaflet, poster, </w:t>
      </w:r>
      <w:proofErr w:type="spellStart"/>
      <w:r w:rsidRPr="00BE40EF">
        <w:rPr>
          <w:sz w:val="28"/>
          <w:szCs w:val="28"/>
          <w:lang w:val="en-AU"/>
        </w:rPr>
        <w:t>materi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pelatihan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dll</w:t>
      </w:r>
      <w:proofErr w:type="spellEnd"/>
    </w:p>
    <w:p w:rsidR="00090A35" w:rsidRPr="00090A35" w:rsidRDefault="00090A35" w:rsidP="00090A35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membagi</w:t>
      </w:r>
      <w:proofErr w:type="spellEnd"/>
      <w:r>
        <w:rPr>
          <w:sz w:val="28"/>
          <w:szCs w:val="28"/>
          <w:lang w:val="en-AU"/>
        </w:rPr>
        <w:t xml:space="preserve"> </w:t>
      </w:r>
      <w:r w:rsidRPr="00BE40EF">
        <w:rPr>
          <w:sz w:val="28"/>
          <w:szCs w:val="28"/>
          <w:lang w:val="en-AU"/>
        </w:rPr>
        <w:t xml:space="preserve">leaflet, poster, </w:t>
      </w:r>
      <w:proofErr w:type="spellStart"/>
      <w:r w:rsidRPr="00BE40EF">
        <w:rPr>
          <w:sz w:val="28"/>
          <w:szCs w:val="28"/>
          <w:lang w:val="en-AU"/>
        </w:rPr>
        <w:t>materi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pelatihan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dll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rapat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persiapan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pelaksanaan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kegiatan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membuat</w:t>
      </w:r>
      <w:proofErr w:type="spellEnd"/>
      <w:r w:rsidRPr="00BE40EF">
        <w:rPr>
          <w:sz w:val="28"/>
          <w:szCs w:val="28"/>
          <w:lang w:val="en-AU"/>
        </w:rPr>
        <w:t>/</w:t>
      </w:r>
      <w:proofErr w:type="spellStart"/>
      <w:r w:rsidRPr="00BE40EF">
        <w:rPr>
          <w:sz w:val="28"/>
          <w:szCs w:val="28"/>
          <w:lang w:val="en-AU"/>
        </w:rPr>
        <w:t>mengetik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surat-surat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5670"/>
        </w:tabs>
        <w:spacing w:after="120"/>
        <w:ind w:left="532" w:hanging="446"/>
        <w:jc w:val="both"/>
        <w:rPr>
          <w:b/>
          <w:i/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mengirimkan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surat-surat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undangan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melakukan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studi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pustaka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tentang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topik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  <w:r w:rsidRPr="00BE40EF">
        <w:rPr>
          <w:sz w:val="28"/>
          <w:szCs w:val="28"/>
          <w:lang w:val="en-AU"/>
        </w:rPr>
        <w:t xml:space="preserve"> (</w:t>
      </w:r>
      <w:proofErr w:type="spellStart"/>
      <w:r w:rsidRPr="00BE40EF">
        <w:rPr>
          <w:sz w:val="28"/>
          <w:szCs w:val="28"/>
          <w:lang w:val="en-AU"/>
        </w:rPr>
        <w:t>misalnya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kebudayaan</w:t>
      </w:r>
      <w:proofErr w:type="spellEnd"/>
      <w:r w:rsidRPr="00BE40EF">
        <w:rPr>
          <w:sz w:val="28"/>
          <w:szCs w:val="28"/>
          <w:lang w:val="en-AU"/>
        </w:rPr>
        <w:t>)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melakukan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studi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lapangan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tentang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topik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  <w:r w:rsidRPr="00BE40EF">
        <w:rPr>
          <w:sz w:val="28"/>
          <w:szCs w:val="28"/>
          <w:lang w:val="en-AU"/>
        </w:rPr>
        <w:t xml:space="preserve"> (</w:t>
      </w:r>
      <w:proofErr w:type="spellStart"/>
      <w:r w:rsidRPr="00BE40EF">
        <w:rPr>
          <w:sz w:val="28"/>
          <w:szCs w:val="28"/>
          <w:lang w:val="en-AU"/>
        </w:rPr>
        <w:t>misalnya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kebudayaan</w:t>
      </w:r>
      <w:proofErr w:type="spellEnd"/>
      <w:r w:rsidRPr="00BE40EF">
        <w:rPr>
          <w:sz w:val="28"/>
          <w:szCs w:val="28"/>
          <w:lang w:val="en-AU"/>
        </w:rPr>
        <w:t>)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melakukan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wawancara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tentang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topik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  <w:r w:rsidRPr="00BE40EF">
        <w:rPr>
          <w:sz w:val="28"/>
          <w:szCs w:val="28"/>
          <w:lang w:val="en-AU"/>
        </w:rPr>
        <w:t xml:space="preserve"> 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merumuskan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hasil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studi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pustaka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tentang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topik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merumuskan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hasil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studi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lapangan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tentang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topik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  <w:r w:rsidRPr="00BE40EF">
        <w:rPr>
          <w:sz w:val="28"/>
          <w:szCs w:val="28"/>
          <w:lang w:val="en-AU"/>
        </w:rPr>
        <w:t xml:space="preserve"> 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melaksanakan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evaluasi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atas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pelaksanaan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diskusi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menyusun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materi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ceramah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pelatihan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penyuluhan</w:t>
      </w:r>
      <w:proofErr w:type="spellEnd"/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mengumpulkan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bahan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untuk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pelatihan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praktikum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dll</w:t>
      </w:r>
      <w:proofErr w:type="spellEnd"/>
      <w:r w:rsidRPr="00BE40EF">
        <w:rPr>
          <w:sz w:val="28"/>
          <w:szCs w:val="28"/>
          <w:lang w:val="en-AU"/>
        </w:rPr>
        <w:t>.</w:t>
      </w:r>
    </w:p>
    <w:p w:rsidR="0053283E" w:rsidRPr="00BE40EF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 w:rsidRPr="00BE40EF">
        <w:rPr>
          <w:sz w:val="28"/>
          <w:szCs w:val="28"/>
          <w:lang w:val="en-AU"/>
        </w:rPr>
        <w:t>mencari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bahan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untuk</w:t>
      </w:r>
      <w:proofErr w:type="spellEnd"/>
      <w:r w:rsidRPr="00BE40EF">
        <w:rPr>
          <w:sz w:val="28"/>
          <w:szCs w:val="28"/>
          <w:lang w:val="en-AU"/>
        </w:rPr>
        <w:t xml:space="preserve"> </w:t>
      </w:r>
      <w:proofErr w:type="spellStart"/>
      <w:r w:rsidRPr="00BE40EF">
        <w:rPr>
          <w:sz w:val="28"/>
          <w:szCs w:val="28"/>
          <w:lang w:val="en-AU"/>
        </w:rPr>
        <w:t>pelatihan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penyuluhan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praktikum</w:t>
      </w:r>
      <w:proofErr w:type="spellEnd"/>
      <w:r w:rsidRPr="00BE40EF">
        <w:rPr>
          <w:sz w:val="28"/>
          <w:szCs w:val="28"/>
          <w:lang w:val="en-AU"/>
        </w:rPr>
        <w:t xml:space="preserve">, </w:t>
      </w:r>
      <w:proofErr w:type="spellStart"/>
      <w:r w:rsidRPr="00BE40EF">
        <w:rPr>
          <w:sz w:val="28"/>
          <w:szCs w:val="28"/>
          <w:lang w:val="en-AU"/>
        </w:rPr>
        <w:t>dll</w:t>
      </w:r>
      <w:proofErr w:type="spellEnd"/>
    </w:p>
    <w:p w:rsidR="0053283E" w:rsidRDefault="0053283E" w:rsidP="00071471">
      <w:pPr>
        <w:pStyle w:val="ListParagraph"/>
        <w:numPr>
          <w:ilvl w:val="0"/>
          <w:numId w:val="8"/>
        </w:numPr>
        <w:tabs>
          <w:tab w:val="left" w:pos="540"/>
          <w:tab w:val="left" w:pos="810"/>
          <w:tab w:val="left" w:pos="3544"/>
          <w:tab w:val="left" w:pos="5670"/>
        </w:tabs>
        <w:spacing w:after="120"/>
        <w:ind w:left="532" w:hanging="446"/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menu</w:t>
      </w:r>
      <w:r w:rsidR="00D41AA4">
        <w:rPr>
          <w:sz w:val="28"/>
          <w:szCs w:val="28"/>
          <w:lang w:val="en-AU"/>
        </w:rPr>
        <w:t>lis</w:t>
      </w:r>
      <w:proofErr w:type="spellEnd"/>
      <w:r w:rsidR="00D41AA4">
        <w:rPr>
          <w:sz w:val="28"/>
          <w:szCs w:val="28"/>
          <w:lang w:val="en-AU"/>
        </w:rPr>
        <w:t xml:space="preserve"> </w:t>
      </w:r>
      <w:proofErr w:type="spellStart"/>
      <w:r w:rsidR="00D41AA4">
        <w:rPr>
          <w:sz w:val="28"/>
          <w:szCs w:val="28"/>
          <w:lang w:val="en-AU"/>
        </w:rPr>
        <w:t>laporan</w:t>
      </w:r>
      <w:proofErr w:type="spellEnd"/>
      <w:r w:rsidR="00D41AA4">
        <w:rPr>
          <w:sz w:val="28"/>
          <w:szCs w:val="28"/>
          <w:lang w:val="en-AU"/>
        </w:rPr>
        <w:t xml:space="preserve"> </w:t>
      </w:r>
      <w:proofErr w:type="spellStart"/>
      <w:r w:rsidR="00D41AA4">
        <w:rPr>
          <w:sz w:val="28"/>
          <w:szCs w:val="28"/>
          <w:lang w:val="en-AU"/>
        </w:rPr>
        <w:t>pelaksanaan</w:t>
      </w:r>
      <w:proofErr w:type="spellEnd"/>
      <w:r w:rsidR="00D41AA4">
        <w:rPr>
          <w:sz w:val="28"/>
          <w:szCs w:val="28"/>
          <w:lang w:val="en-AU"/>
        </w:rPr>
        <w:t xml:space="preserve"> </w:t>
      </w:r>
      <w:proofErr w:type="spellStart"/>
      <w:r w:rsidR="00D41AA4">
        <w:rPr>
          <w:sz w:val="28"/>
          <w:szCs w:val="28"/>
          <w:lang w:val="en-AU"/>
        </w:rPr>
        <w:t>kegiatan</w:t>
      </w:r>
      <w:proofErr w:type="spellEnd"/>
      <w:r w:rsidR="00D41AA4">
        <w:rPr>
          <w:sz w:val="28"/>
          <w:szCs w:val="28"/>
          <w:lang w:val="en-AU"/>
        </w:rPr>
        <w:t xml:space="preserve"> di Form 1</w:t>
      </w:r>
      <w:r>
        <w:rPr>
          <w:sz w:val="28"/>
          <w:szCs w:val="28"/>
          <w:lang w:val="en-AU"/>
        </w:rPr>
        <w:t xml:space="preserve">, Form 2, Form 3, Form 4, </w:t>
      </w:r>
      <w:proofErr w:type="spellStart"/>
      <w:r>
        <w:rPr>
          <w:sz w:val="28"/>
          <w:szCs w:val="28"/>
          <w:lang w:val="en-AU"/>
        </w:rPr>
        <w:t>dll</w:t>
      </w:r>
      <w:proofErr w:type="spellEnd"/>
    </w:p>
    <w:p w:rsidR="0053283E" w:rsidRDefault="0053283E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  <w:r w:rsidRPr="00BE40EF">
        <w:rPr>
          <w:sz w:val="28"/>
          <w:szCs w:val="28"/>
          <w:lang w:val="en-AU"/>
        </w:rPr>
        <w:t xml:space="preserve"> </w:t>
      </w: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Default="00620221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4C7B10" w:rsidRDefault="004C7B10" w:rsidP="0053283E">
      <w:pPr>
        <w:pStyle w:val="ListParagraph"/>
        <w:tabs>
          <w:tab w:val="left" w:pos="540"/>
          <w:tab w:val="left" w:pos="810"/>
          <w:tab w:val="left" w:pos="3544"/>
          <w:tab w:val="left" w:pos="5670"/>
        </w:tabs>
        <w:spacing w:after="120"/>
        <w:ind w:left="540" w:hanging="450"/>
        <w:jc w:val="both"/>
        <w:rPr>
          <w:sz w:val="28"/>
          <w:szCs w:val="28"/>
          <w:lang w:val="en-AU"/>
        </w:rPr>
      </w:pPr>
    </w:p>
    <w:p w:rsidR="00620221" w:rsidRPr="00027311" w:rsidRDefault="00620221" w:rsidP="00027311">
      <w:pPr>
        <w:tabs>
          <w:tab w:val="left" w:pos="540"/>
          <w:tab w:val="left" w:pos="810"/>
          <w:tab w:val="left" w:pos="3544"/>
          <w:tab w:val="left" w:pos="5670"/>
        </w:tabs>
        <w:spacing w:after="120"/>
        <w:jc w:val="both"/>
        <w:rPr>
          <w:sz w:val="28"/>
          <w:szCs w:val="28"/>
          <w:lang w:val="en-AU"/>
        </w:rPr>
      </w:pPr>
    </w:p>
    <w:p w:rsidR="00620221" w:rsidRPr="007F765A" w:rsidRDefault="00620221" w:rsidP="00620221">
      <w:pPr>
        <w:spacing w:before="120" w:after="240"/>
        <w:ind w:left="1080" w:hanging="1080"/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r w:rsidRPr="007F765A">
        <w:rPr>
          <w:rFonts w:ascii="Calibri" w:hAnsi="Calibri"/>
          <w:b/>
          <w:bCs/>
          <w:sz w:val="28"/>
          <w:szCs w:val="28"/>
          <w:lang w:val="en-AU"/>
        </w:rPr>
        <w:lastRenderedPageBreak/>
        <w:t>Rumusan</w:t>
      </w:r>
      <w:proofErr w:type="spellEnd"/>
      <w:r w:rsidRPr="007F765A">
        <w:rPr>
          <w:rFonts w:ascii="Calibri" w:hAnsi="Calibri"/>
          <w:b/>
          <w:bCs/>
          <w:sz w:val="28"/>
          <w:szCs w:val="28"/>
          <w:lang w:val="en-AU"/>
        </w:rPr>
        <w:t xml:space="preserve"> Program dan </w:t>
      </w:r>
      <w:proofErr w:type="spellStart"/>
      <w:r w:rsidRPr="007F765A"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260"/>
        <w:gridCol w:w="8640"/>
      </w:tblGrid>
      <w:tr w:rsidR="00620221" w:rsidTr="004E4390">
        <w:tc>
          <w:tcPr>
            <w:tcW w:w="1260" w:type="dxa"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Program</w:t>
            </w:r>
          </w:p>
        </w:tc>
        <w:tc>
          <w:tcPr>
            <w:tcW w:w="8640" w:type="dxa"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Pe – an </w:t>
            </w:r>
            <w:r w:rsidRPr="007F765A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Penyelenggaraan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… ;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Pembinaan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… ;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dll</w:t>
            </w:r>
            <w:proofErr w:type="spellEnd"/>
          </w:p>
        </w:tc>
      </w:tr>
      <w:tr w:rsidR="00620221" w:rsidTr="004E4390">
        <w:tc>
          <w:tcPr>
            <w:tcW w:w="1260" w:type="dxa"/>
            <w:vMerge w:val="restart"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8640" w:type="dxa"/>
          </w:tcPr>
          <w:p w:rsidR="00020AA8" w:rsidRDefault="00020AA8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Individu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Me –  </w:t>
            </w:r>
            <w:r w:rsidRPr="007F765A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Memberi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ceramah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Mendongeng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Melatih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dll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</w:p>
        </w:tc>
      </w:tr>
      <w:tr w:rsidR="00620221" w:rsidTr="004E4390">
        <w:tc>
          <w:tcPr>
            <w:tcW w:w="1260" w:type="dxa"/>
            <w:vMerge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020AA8" w:rsidRDefault="00020AA8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Bersama:</w:t>
            </w:r>
          </w:p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Me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7F765A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Menyelenggarakan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Menggerakkan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dll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620221" w:rsidTr="004E4390">
        <w:tc>
          <w:tcPr>
            <w:tcW w:w="1260" w:type="dxa"/>
            <w:vMerge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620221" w:rsidRDefault="00620221" w:rsidP="004E4390">
            <w:p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Me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7F765A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Mengikuti</w:t>
            </w:r>
            <w:proofErr w:type="spellEnd"/>
          </w:p>
        </w:tc>
      </w:tr>
    </w:tbl>
    <w:p w:rsidR="00620221" w:rsidRPr="0020377C" w:rsidRDefault="00620221" w:rsidP="00620221">
      <w:pPr>
        <w:spacing w:before="240" w:after="120"/>
        <w:rPr>
          <w:rFonts w:ascii="Calibri" w:hAnsi="Calibri"/>
          <w:b/>
          <w:bCs/>
          <w:sz w:val="28"/>
          <w:szCs w:val="28"/>
          <w:lang w:val="en-AU"/>
        </w:rPr>
      </w:pPr>
      <w:proofErr w:type="spellStart"/>
      <w:r w:rsidRPr="0020377C">
        <w:rPr>
          <w:rFonts w:ascii="Calibri" w:hAnsi="Calibri"/>
          <w:b/>
          <w:bCs/>
          <w:sz w:val="28"/>
          <w:szCs w:val="28"/>
          <w:lang w:val="en-AU"/>
        </w:rPr>
        <w:t>Rumusan</w:t>
      </w:r>
      <w:proofErr w:type="spellEnd"/>
      <w:r w:rsidRPr="0020377C">
        <w:rPr>
          <w:rFonts w:ascii="Calibri" w:hAnsi="Calibri"/>
          <w:b/>
          <w:bCs/>
          <w:sz w:val="28"/>
          <w:szCs w:val="28"/>
          <w:lang w:val="en-AU"/>
        </w:rPr>
        <w:t xml:space="preserve"> </w:t>
      </w:r>
      <w:proofErr w:type="spellStart"/>
      <w:r w:rsidRPr="0020377C">
        <w:rPr>
          <w:rFonts w:ascii="Calibri" w:hAnsi="Calibri"/>
          <w:b/>
          <w:bCs/>
          <w:sz w:val="28"/>
          <w:szCs w:val="28"/>
          <w:lang w:val="en-AU"/>
        </w:rPr>
        <w:t>Kegiatan</w:t>
      </w:r>
      <w:proofErr w:type="spellEnd"/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9090"/>
      </w:tblGrid>
      <w:tr w:rsidR="00620221" w:rsidTr="004E4390">
        <w:tc>
          <w:tcPr>
            <w:tcW w:w="810" w:type="dxa"/>
          </w:tcPr>
          <w:p w:rsidR="00620221" w:rsidRPr="007F765A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a.</w:t>
            </w:r>
          </w:p>
        </w:tc>
        <w:tc>
          <w:tcPr>
            <w:tcW w:w="9090" w:type="dxa"/>
          </w:tcPr>
          <w:p w:rsidR="00620221" w:rsidRDefault="00020AA8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1)  </w:t>
            </w:r>
            <w:proofErr w:type="spellStart"/>
            <w:r w:rsidR="00620221"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 w:rsidR="00620221"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 w:rsidR="00620221">
              <w:rPr>
                <w:rFonts w:ascii="Calibri" w:hAnsi="Calibri"/>
                <w:b/>
                <w:sz w:val="28"/>
                <w:szCs w:val="28"/>
              </w:rPr>
              <w:t>topik</w:t>
            </w:r>
            <w:proofErr w:type="spellEnd"/>
            <w:r w:rsidR="00620221"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 w:rsidR="00620221">
              <w:rPr>
                <w:rFonts w:ascii="Calibri" w:hAnsi="Calibri"/>
                <w:b/>
                <w:sz w:val="28"/>
                <w:szCs w:val="28"/>
              </w:rPr>
              <w:t>sasaran</w:t>
            </w:r>
            <w:proofErr w:type="spellEnd"/>
            <w:r w:rsidR="00620221"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 w:rsidR="00620221"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 w:rsidR="0062022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020AA8" w:rsidRDefault="00020AA8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2) 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topik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620221" w:rsidTr="004E4390">
        <w:tc>
          <w:tcPr>
            <w:tcW w:w="810" w:type="dxa"/>
          </w:tcPr>
          <w:p w:rsidR="00620221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b.</w:t>
            </w:r>
          </w:p>
        </w:tc>
        <w:tc>
          <w:tcPr>
            <w:tcW w:w="9090" w:type="dxa"/>
          </w:tcPr>
          <w:p w:rsidR="00620221" w:rsidRPr="0020377C" w:rsidRDefault="00620221" w:rsidP="004E4390">
            <w:pPr>
              <w:spacing w:before="120" w:after="120"/>
              <w:ind w:left="162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Jika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frekuensi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kegiatan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lebih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dari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satu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rumusan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disusun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sbb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. </w:t>
            </w:r>
          </w:p>
          <w:p w:rsidR="00620221" w:rsidRDefault="00620221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topik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sasaran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dengan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materi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sbb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620221" w:rsidRDefault="00620221" w:rsidP="0007147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…</w:t>
            </w:r>
          </w:p>
          <w:p w:rsidR="00620221" w:rsidRPr="00775FAF" w:rsidRDefault="00620221" w:rsidP="0007147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…</w:t>
            </w:r>
          </w:p>
        </w:tc>
      </w:tr>
      <w:tr w:rsidR="00620221" w:rsidTr="004E4390">
        <w:tc>
          <w:tcPr>
            <w:tcW w:w="810" w:type="dxa"/>
          </w:tcPr>
          <w:p w:rsidR="00620221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c.</w:t>
            </w:r>
          </w:p>
        </w:tc>
        <w:tc>
          <w:tcPr>
            <w:tcW w:w="9090" w:type="dxa"/>
          </w:tcPr>
          <w:p w:rsidR="00620221" w:rsidRPr="0020377C" w:rsidRDefault="00620221" w:rsidP="004E4390">
            <w:pPr>
              <w:spacing w:before="120" w:after="120"/>
              <w:ind w:left="162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Jika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dilaksanakan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dengan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tempat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berbeda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20377C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rumusan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disusun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sbb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. </w:t>
            </w:r>
          </w:p>
          <w:p w:rsidR="00620221" w:rsidRDefault="00620221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topik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sasaran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dengan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pembagian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tugas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sbb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620221" w:rsidRDefault="00620221" w:rsidP="0007147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Untuk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RT 01 (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bisa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yang lain,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seperti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Kelas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atau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Kelompok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  <w:p w:rsidR="00620221" w:rsidRPr="00775FAF" w:rsidRDefault="00620221" w:rsidP="0007147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Untuk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RT 02 (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bisa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yang lain,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seperti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Kelas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atau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Kelompok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</w:tr>
      <w:tr w:rsidR="004C7B10" w:rsidTr="004E4390">
        <w:tc>
          <w:tcPr>
            <w:tcW w:w="810" w:type="dxa"/>
          </w:tcPr>
          <w:p w:rsidR="004C7B10" w:rsidRDefault="004C7B10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d.</w:t>
            </w:r>
          </w:p>
        </w:tc>
        <w:tc>
          <w:tcPr>
            <w:tcW w:w="9090" w:type="dxa"/>
          </w:tcPr>
          <w:p w:rsidR="004C7B10" w:rsidRPr="0020377C" w:rsidRDefault="004C7B10" w:rsidP="004C7B10">
            <w:pPr>
              <w:spacing w:before="120" w:after="120"/>
              <w:ind w:left="162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Jika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sasaran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berbeda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20377C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rumusan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disusun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20377C">
              <w:rPr>
                <w:rFonts w:ascii="Calibri" w:hAnsi="Calibri"/>
                <w:sz w:val="28"/>
                <w:szCs w:val="28"/>
              </w:rPr>
              <w:t>sbb</w:t>
            </w:r>
            <w:proofErr w:type="spellEnd"/>
            <w:r w:rsidRPr="0020377C">
              <w:rPr>
                <w:rFonts w:ascii="Calibri" w:hAnsi="Calibri"/>
                <w:sz w:val="28"/>
                <w:szCs w:val="28"/>
              </w:rPr>
              <w:t xml:space="preserve">. </w:t>
            </w:r>
          </w:p>
          <w:p w:rsidR="004C7B10" w:rsidRDefault="004C7B10" w:rsidP="004C7B1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topik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sasaran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dengan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pembagian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tugas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sbb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4C7B10" w:rsidRDefault="004C7B10" w:rsidP="006D6D7B">
            <w:pPr>
              <w:pStyle w:val="ListParagraph"/>
              <w:numPr>
                <w:ilvl w:val="0"/>
                <w:numId w:val="52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Untuk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Remaja</w:t>
            </w:r>
            <w:proofErr w:type="spellEnd"/>
          </w:p>
          <w:p w:rsidR="004C7B10" w:rsidRPr="004C7B10" w:rsidRDefault="004C7B10" w:rsidP="006D6D7B">
            <w:pPr>
              <w:pStyle w:val="ListParagraph"/>
              <w:numPr>
                <w:ilvl w:val="0"/>
                <w:numId w:val="52"/>
              </w:numPr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4C7B10">
              <w:rPr>
                <w:rFonts w:ascii="Calibri" w:hAnsi="Calibri"/>
                <w:b/>
                <w:sz w:val="28"/>
                <w:szCs w:val="28"/>
              </w:rPr>
              <w:t>Untuk</w:t>
            </w:r>
            <w:proofErr w:type="spellEnd"/>
            <w:r w:rsidRPr="004C7B1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Orang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Tua</w:t>
            </w:r>
            <w:proofErr w:type="spellEnd"/>
          </w:p>
        </w:tc>
      </w:tr>
    </w:tbl>
    <w:p w:rsidR="00620221" w:rsidRDefault="00620221" w:rsidP="00620221">
      <w:pPr>
        <w:spacing w:before="120" w:after="120"/>
        <w:ind w:hanging="1080"/>
        <w:rPr>
          <w:rFonts w:ascii="Calibri" w:hAnsi="Calibri"/>
          <w:b/>
          <w:sz w:val="28"/>
          <w:szCs w:val="28"/>
        </w:rPr>
      </w:pPr>
    </w:p>
    <w:p w:rsidR="004C7B10" w:rsidRDefault="004C7B10" w:rsidP="00620221">
      <w:pPr>
        <w:spacing w:before="120" w:after="120"/>
        <w:ind w:hanging="1080"/>
        <w:rPr>
          <w:rFonts w:ascii="Calibri" w:hAnsi="Calibri"/>
          <w:b/>
          <w:sz w:val="28"/>
          <w:szCs w:val="28"/>
        </w:rPr>
      </w:pPr>
    </w:p>
    <w:p w:rsidR="004C7B10" w:rsidRDefault="004C7B10" w:rsidP="00620221">
      <w:pPr>
        <w:spacing w:before="120" w:after="120"/>
        <w:ind w:hanging="1080"/>
        <w:rPr>
          <w:rFonts w:ascii="Calibri" w:hAnsi="Calibri"/>
          <w:b/>
          <w:sz w:val="28"/>
          <w:szCs w:val="28"/>
        </w:rPr>
      </w:pPr>
    </w:p>
    <w:p w:rsidR="004C7B10" w:rsidRDefault="004C7B10" w:rsidP="00620221">
      <w:pPr>
        <w:spacing w:before="120" w:after="120"/>
        <w:ind w:hanging="1080"/>
        <w:rPr>
          <w:rFonts w:ascii="Calibri" w:hAnsi="Calibri"/>
          <w:b/>
          <w:sz w:val="28"/>
          <w:szCs w:val="28"/>
        </w:rPr>
      </w:pPr>
    </w:p>
    <w:p w:rsidR="00620221" w:rsidRDefault="00620221" w:rsidP="00620221">
      <w:pPr>
        <w:spacing w:before="120" w:after="120"/>
        <w:ind w:firstLine="180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lastRenderedPageBreak/>
        <w:t>Pelaksana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Kegiatan</w:t>
      </w:r>
      <w:proofErr w:type="spellEnd"/>
    </w:p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9180"/>
      </w:tblGrid>
      <w:tr w:rsidR="00620221" w:rsidTr="004E4390">
        <w:tc>
          <w:tcPr>
            <w:tcW w:w="810" w:type="dxa"/>
          </w:tcPr>
          <w:p w:rsidR="00620221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a.</w:t>
            </w:r>
          </w:p>
        </w:tc>
        <w:tc>
          <w:tcPr>
            <w:tcW w:w="9180" w:type="dxa"/>
          </w:tcPr>
          <w:p w:rsidR="00620221" w:rsidRDefault="00620221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Individu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(Total yang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terlibat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: 1 orang)</w:t>
            </w:r>
          </w:p>
        </w:tc>
      </w:tr>
      <w:tr w:rsidR="00620221" w:rsidTr="004E4390">
        <w:tc>
          <w:tcPr>
            <w:tcW w:w="810" w:type="dxa"/>
          </w:tcPr>
          <w:p w:rsidR="00620221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b.</w:t>
            </w:r>
          </w:p>
        </w:tc>
        <w:tc>
          <w:tcPr>
            <w:tcW w:w="9180" w:type="dxa"/>
          </w:tcPr>
          <w:p w:rsidR="00620221" w:rsidRDefault="00620221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Individu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dan Bantu (Total yang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terlibat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: 2, 3,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atau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4 orang) </w:t>
            </w:r>
          </w:p>
        </w:tc>
      </w:tr>
      <w:tr w:rsidR="00620221" w:rsidTr="004E4390">
        <w:tc>
          <w:tcPr>
            <w:tcW w:w="810" w:type="dxa"/>
          </w:tcPr>
          <w:p w:rsidR="00620221" w:rsidRDefault="00620221" w:rsidP="004E439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c.</w:t>
            </w:r>
          </w:p>
        </w:tc>
        <w:tc>
          <w:tcPr>
            <w:tcW w:w="9180" w:type="dxa"/>
          </w:tcPr>
          <w:p w:rsidR="00620221" w:rsidRDefault="00B216F0" w:rsidP="004E4390">
            <w:pPr>
              <w:spacing w:before="120" w:after="120"/>
              <w:ind w:left="16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Bersama –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Semua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terlibat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bisa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dibagi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berdasarkan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sasaran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lokasi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dll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  <w:p w:rsidR="00620221" w:rsidRDefault="00620221" w:rsidP="004E4390">
            <w:pPr>
              <w:spacing w:before="120" w:after="120"/>
              <w:ind w:left="522" w:hanging="36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B62C06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bisa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kegiatan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bersama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tingkat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RW, Dusun,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Desa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Kelurahan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Kecamatan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atau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Kabupaten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/Kota)</w:t>
            </w:r>
          </w:p>
        </w:tc>
      </w:tr>
    </w:tbl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620221" w:rsidRDefault="00620221" w:rsidP="0062022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BIDANG KEGIATAN</w:t>
      </w:r>
    </w:p>
    <w:p w:rsidR="00620221" w:rsidRDefault="00620221" w:rsidP="00620221">
      <w:pPr>
        <w:rPr>
          <w:b/>
          <w:sz w:val="28"/>
          <w:szCs w:val="28"/>
        </w:rPr>
      </w:pPr>
    </w:p>
    <w:p w:rsidR="00620221" w:rsidRPr="00604669" w:rsidRDefault="00620221" w:rsidP="00071471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8"/>
          <w:szCs w:val="28"/>
        </w:rPr>
      </w:pPr>
      <w:proofErr w:type="spellStart"/>
      <w:r w:rsidRPr="00604669">
        <w:rPr>
          <w:rFonts w:asciiTheme="minorHAnsi" w:hAnsiTheme="minorHAnsi"/>
          <w:b/>
          <w:sz w:val="28"/>
          <w:szCs w:val="28"/>
        </w:rPr>
        <w:t>Bidang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Keilmuan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dan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Bimbingan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Belajar</w:t>
      </w:r>
      <w:proofErr w:type="spellEnd"/>
    </w:p>
    <w:p w:rsidR="00620221" w:rsidRPr="00604669" w:rsidRDefault="00620221" w:rsidP="00071471">
      <w:pPr>
        <w:pStyle w:val="ListParagraph"/>
        <w:numPr>
          <w:ilvl w:val="0"/>
          <w:numId w:val="24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>
        <w:rPr>
          <w:rFonts w:asciiTheme="minorHAnsi" w:hAnsiTheme="minorHAnsi"/>
          <w:b/>
          <w:sz w:val="28"/>
          <w:szCs w:val="28"/>
        </w:rPr>
        <w:t>:</w:t>
      </w:r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Pengembangan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Keilmuan</w:t>
      </w:r>
      <w:proofErr w:type="spellEnd"/>
    </w:p>
    <w:p w:rsidR="00620221" w:rsidRDefault="00620221" w:rsidP="00071471">
      <w:pPr>
        <w:pStyle w:val="ListParagraph"/>
        <w:numPr>
          <w:ilvl w:val="0"/>
          <w:numId w:val="24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>
        <w:rPr>
          <w:rFonts w:asciiTheme="minorHAnsi" w:hAnsiTheme="minorHAnsi"/>
          <w:b/>
          <w:sz w:val="28"/>
          <w:szCs w:val="28"/>
        </w:rPr>
        <w:t>:</w:t>
      </w:r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Penyelenggaraan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Bimbingan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Belajar</w:t>
      </w:r>
      <w:proofErr w:type="spellEnd"/>
    </w:p>
    <w:p w:rsidR="00620221" w:rsidRPr="00604669" w:rsidRDefault="00620221" w:rsidP="00620221">
      <w:pPr>
        <w:pStyle w:val="ListParagraph"/>
        <w:ind w:left="1080"/>
        <w:rPr>
          <w:rFonts w:asciiTheme="minorHAnsi" w:hAnsiTheme="minorHAnsi"/>
          <w:b/>
          <w:sz w:val="28"/>
          <w:szCs w:val="28"/>
        </w:rPr>
      </w:pPr>
    </w:p>
    <w:p w:rsidR="00620221" w:rsidRPr="00604669" w:rsidRDefault="00620221" w:rsidP="00071471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8"/>
          <w:szCs w:val="28"/>
        </w:rPr>
      </w:pPr>
      <w:proofErr w:type="spellStart"/>
      <w:r w:rsidRPr="00604669">
        <w:rPr>
          <w:rFonts w:asciiTheme="minorHAnsi" w:hAnsiTheme="minorHAnsi"/>
          <w:b/>
          <w:sz w:val="28"/>
          <w:szCs w:val="28"/>
        </w:rPr>
        <w:t>Bidang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Keagamaan</w:t>
      </w:r>
      <w:proofErr w:type="spellEnd"/>
    </w:p>
    <w:p w:rsidR="00620221" w:rsidRPr="00604669" w:rsidRDefault="00620221" w:rsidP="00071471">
      <w:pPr>
        <w:pStyle w:val="ListParagraph"/>
        <w:numPr>
          <w:ilvl w:val="0"/>
          <w:numId w:val="25"/>
        </w:numPr>
        <w:ind w:left="108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04669">
        <w:rPr>
          <w:rFonts w:asciiTheme="minorHAnsi" w:hAnsiTheme="minorHAnsi"/>
          <w:b/>
          <w:sz w:val="28"/>
          <w:szCs w:val="28"/>
          <w:lang w:val="en-AU"/>
        </w:rPr>
        <w:t xml:space="preserve">: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Pembinaan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Pendidikan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Keagamaan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Anak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</w:p>
    <w:p w:rsidR="00620221" w:rsidRPr="00604669" w:rsidRDefault="00620221" w:rsidP="00071471">
      <w:pPr>
        <w:pStyle w:val="ListParagraph"/>
        <w:numPr>
          <w:ilvl w:val="0"/>
          <w:numId w:val="25"/>
        </w:numPr>
        <w:ind w:left="108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04669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Pengajian-Pengajian</w:t>
      </w:r>
      <w:proofErr w:type="spellEnd"/>
    </w:p>
    <w:p w:rsidR="00620221" w:rsidRPr="00604669" w:rsidRDefault="00620221" w:rsidP="00071471">
      <w:pPr>
        <w:pStyle w:val="ListParagraph"/>
        <w:numPr>
          <w:ilvl w:val="0"/>
          <w:numId w:val="25"/>
        </w:numPr>
        <w:ind w:left="108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04669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Pelatihan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Pelaksanaan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Kehidupan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Beragama</w:t>
      </w:r>
      <w:proofErr w:type="spellEnd"/>
      <w:r w:rsidRPr="00604669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620221" w:rsidRPr="00604669" w:rsidRDefault="00620221" w:rsidP="00071471">
      <w:pPr>
        <w:pStyle w:val="ListParagraph"/>
        <w:numPr>
          <w:ilvl w:val="0"/>
          <w:numId w:val="25"/>
        </w:numPr>
        <w:ind w:left="108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04669">
        <w:rPr>
          <w:rFonts w:asciiTheme="minorHAnsi" w:hAnsiTheme="minorHAnsi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Theme="minorHAnsi" w:hAnsiTheme="minorHAnsi"/>
          <w:b/>
          <w:color w:val="000000"/>
          <w:sz w:val="28"/>
          <w:szCs w:val="28"/>
        </w:rPr>
        <w:t>Pembinaan</w:t>
      </w:r>
      <w:proofErr w:type="spellEnd"/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color w:val="000000"/>
          <w:sz w:val="28"/>
          <w:szCs w:val="28"/>
        </w:rPr>
        <w:t>Seni</w:t>
      </w:r>
      <w:proofErr w:type="spellEnd"/>
      <w:r w:rsidRPr="00604669">
        <w:rPr>
          <w:rFonts w:asciiTheme="minorHAnsi" w:hAnsiTheme="minorHAnsi"/>
          <w:b/>
          <w:color w:val="000000"/>
          <w:sz w:val="28"/>
          <w:szCs w:val="28"/>
        </w:rPr>
        <w:t xml:space="preserve"> dan </w:t>
      </w:r>
      <w:proofErr w:type="spellStart"/>
      <w:r w:rsidRPr="00604669">
        <w:rPr>
          <w:rFonts w:asciiTheme="minorHAnsi" w:hAnsiTheme="minorHAnsi"/>
          <w:b/>
          <w:color w:val="000000"/>
          <w:sz w:val="28"/>
          <w:szCs w:val="28"/>
        </w:rPr>
        <w:t>Budaya</w:t>
      </w:r>
      <w:proofErr w:type="spellEnd"/>
      <w:r w:rsidRPr="00604669">
        <w:rPr>
          <w:rFonts w:asciiTheme="minorHAnsi" w:hAnsiTheme="minorHAnsi"/>
          <w:b/>
          <w:color w:val="000000"/>
          <w:sz w:val="28"/>
          <w:szCs w:val="28"/>
        </w:rPr>
        <w:t xml:space="preserve"> Islam</w:t>
      </w:r>
    </w:p>
    <w:p w:rsidR="00620221" w:rsidRPr="009B6321" w:rsidRDefault="00620221" w:rsidP="00071471">
      <w:pPr>
        <w:pStyle w:val="ListParagraph"/>
        <w:numPr>
          <w:ilvl w:val="0"/>
          <w:numId w:val="25"/>
        </w:numPr>
        <w:ind w:left="108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04669">
        <w:rPr>
          <w:rFonts w:asciiTheme="minorHAnsi" w:hAnsiTheme="minorHAnsi"/>
          <w:b/>
          <w:sz w:val="28"/>
          <w:szCs w:val="28"/>
          <w:lang w:val="en-AU"/>
        </w:rPr>
        <w:t xml:space="preserve">: </w:t>
      </w: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Pengadaan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/Pembangunan </w:t>
      </w:r>
      <w:proofErr w:type="spellStart"/>
      <w:r w:rsidRPr="00604669">
        <w:rPr>
          <w:rFonts w:asciiTheme="minorHAnsi" w:hAnsiTheme="minorHAnsi"/>
          <w:b/>
          <w:sz w:val="28"/>
          <w:szCs w:val="28"/>
          <w:lang w:val="en-AU"/>
        </w:rPr>
        <w:t>Sarana</w:t>
      </w:r>
      <w:proofErr w:type="spellEnd"/>
      <w:r w:rsidRPr="00604669">
        <w:rPr>
          <w:rFonts w:asciiTheme="minorHAnsi" w:hAnsiTheme="minorHAnsi"/>
          <w:b/>
          <w:sz w:val="28"/>
          <w:szCs w:val="28"/>
          <w:lang w:val="en-AU"/>
        </w:rPr>
        <w:t xml:space="preserve"> dan </w:t>
      </w:r>
      <w:proofErr w:type="spellStart"/>
      <w:r w:rsidRPr="00604669">
        <w:rPr>
          <w:rFonts w:asciiTheme="minorHAnsi" w:hAnsiTheme="minorHAnsi"/>
          <w:b/>
          <w:sz w:val="28"/>
          <w:szCs w:val="28"/>
          <w:lang w:val="en-AU"/>
        </w:rPr>
        <w:t>Prasarana</w:t>
      </w:r>
      <w:proofErr w:type="spellEnd"/>
      <w:r w:rsidRPr="00604669">
        <w:rPr>
          <w:rFonts w:asciiTheme="minorHAnsi" w:hAnsiTheme="minorHAnsi"/>
          <w:b/>
          <w:sz w:val="28"/>
          <w:szCs w:val="28"/>
          <w:lang w:val="en-AU"/>
        </w:rPr>
        <w:t xml:space="preserve"> Masjid/</w:t>
      </w:r>
      <w:proofErr w:type="spellStart"/>
      <w:r w:rsidRPr="00604669">
        <w:rPr>
          <w:rFonts w:asciiTheme="minorHAnsi" w:hAnsiTheme="minorHAnsi"/>
          <w:b/>
          <w:sz w:val="28"/>
          <w:szCs w:val="28"/>
          <w:lang w:val="en-AU"/>
        </w:rPr>
        <w:t>Mushalla</w:t>
      </w:r>
      <w:proofErr w:type="spellEnd"/>
    </w:p>
    <w:p w:rsidR="00620221" w:rsidRPr="003051B7" w:rsidRDefault="003051B7" w:rsidP="00620221">
      <w:pPr>
        <w:pStyle w:val="ListParagraph"/>
        <w:ind w:left="1080"/>
        <w:rPr>
          <w:rFonts w:asciiTheme="minorHAnsi" w:hAnsiTheme="minorHAnsi"/>
          <w:b/>
          <w:color w:val="FF0000"/>
          <w:sz w:val="28"/>
          <w:szCs w:val="28"/>
        </w:rPr>
      </w:pPr>
      <w:r w:rsidRPr="003051B7">
        <w:rPr>
          <w:rFonts w:asciiTheme="minorHAnsi" w:hAnsiTheme="minorHAnsi"/>
          <w:b/>
          <w:color w:val="FF0000"/>
          <w:sz w:val="28"/>
          <w:szCs w:val="28"/>
        </w:rPr>
        <w:t>(</w:t>
      </w:r>
      <w:proofErr w:type="spellStart"/>
      <w:r w:rsidRPr="003051B7">
        <w:rPr>
          <w:rFonts w:asciiTheme="minorHAnsi" w:hAnsiTheme="minorHAnsi"/>
          <w:b/>
          <w:color w:val="FF0000"/>
          <w:sz w:val="28"/>
          <w:szCs w:val="28"/>
        </w:rPr>
        <w:t>Tidak</w:t>
      </w:r>
      <w:proofErr w:type="spellEnd"/>
      <w:r w:rsidRPr="003051B7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proofErr w:type="spellStart"/>
      <w:r w:rsidRPr="003051B7">
        <w:rPr>
          <w:rFonts w:asciiTheme="minorHAnsi" w:hAnsiTheme="minorHAnsi"/>
          <w:b/>
          <w:color w:val="FF0000"/>
          <w:sz w:val="28"/>
          <w:szCs w:val="28"/>
        </w:rPr>
        <w:t>semua</w:t>
      </w:r>
      <w:proofErr w:type="spellEnd"/>
      <w:r w:rsidRPr="003051B7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proofErr w:type="spellStart"/>
      <w:r w:rsidRPr="003051B7">
        <w:rPr>
          <w:rFonts w:asciiTheme="minorHAnsi" w:hAnsiTheme="minorHAnsi"/>
          <w:b/>
          <w:color w:val="FF0000"/>
          <w:sz w:val="28"/>
          <w:szCs w:val="28"/>
        </w:rPr>
        <w:t>kelompok</w:t>
      </w:r>
      <w:proofErr w:type="spellEnd"/>
      <w:r w:rsidRPr="003051B7">
        <w:rPr>
          <w:rFonts w:asciiTheme="minorHAnsi" w:hAnsiTheme="minorHAnsi"/>
          <w:b/>
          <w:color w:val="FF0000"/>
          <w:sz w:val="28"/>
          <w:szCs w:val="28"/>
        </w:rPr>
        <w:t xml:space="preserve"> program </w:t>
      </w:r>
      <w:proofErr w:type="spellStart"/>
      <w:r w:rsidRPr="003051B7">
        <w:rPr>
          <w:rFonts w:asciiTheme="minorHAnsi" w:hAnsiTheme="minorHAnsi"/>
          <w:b/>
          <w:color w:val="FF0000"/>
          <w:sz w:val="28"/>
          <w:szCs w:val="28"/>
        </w:rPr>
        <w:t>harus</w:t>
      </w:r>
      <w:proofErr w:type="spellEnd"/>
      <w:r w:rsidRPr="003051B7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proofErr w:type="spellStart"/>
      <w:r w:rsidRPr="003051B7">
        <w:rPr>
          <w:rFonts w:asciiTheme="minorHAnsi" w:hAnsiTheme="minorHAnsi"/>
          <w:b/>
          <w:color w:val="FF0000"/>
          <w:sz w:val="28"/>
          <w:szCs w:val="28"/>
        </w:rPr>
        <w:t>ada</w:t>
      </w:r>
      <w:proofErr w:type="spellEnd"/>
      <w:r w:rsidRPr="003051B7">
        <w:rPr>
          <w:rFonts w:asciiTheme="minorHAnsi" w:hAnsiTheme="minorHAnsi"/>
          <w:b/>
          <w:color w:val="FF0000"/>
          <w:sz w:val="28"/>
          <w:szCs w:val="28"/>
        </w:rPr>
        <w:t>)</w:t>
      </w:r>
    </w:p>
    <w:p w:rsidR="003051B7" w:rsidRPr="00604669" w:rsidRDefault="003051B7" w:rsidP="00620221">
      <w:pPr>
        <w:pStyle w:val="ListParagraph"/>
        <w:ind w:left="1080"/>
        <w:rPr>
          <w:rFonts w:asciiTheme="minorHAnsi" w:hAnsiTheme="minorHAnsi"/>
          <w:b/>
          <w:sz w:val="28"/>
          <w:szCs w:val="28"/>
        </w:rPr>
      </w:pPr>
    </w:p>
    <w:p w:rsidR="00620221" w:rsidRPr="00604669" w:rsidRDefault="00620221" w:rsidP="00071471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8"/>
          <w:szCs w:val="28"/>
        </w:rPr>
      </w:pPr>
      <w:proofErr w:type="spellStart"/>
      <w:r w:rsidRPr="00604669">
        <w:rPr>
          <w:rFonts w:asciiTheme="minorHAnsi" w:hAnsiTheme="minorHAnsi"/>
          <w:b/>
          <w:sz w:val="28"/>
          <w:szCs w:val="28"/>
        </w:rPr>
        <w:t>Bidang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Seni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dan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Olahraga</w:t>
      </w:r>
      <w:proofErr w:type="spellEnd"/>
    </w:p>
    <w:p w:rsidR="00620221" w:rsidRPr="00604669" w:rsidRDefault="00620221" w:rsidP="00071471">
      <w:pPr>
        <w:pStyle w:val="ListParagraph"/>
        <w:numPr>
          <w:ilvl w:val="0"/>
          <w:numId w:val="26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>
        <w:rPr>
          <w:rFonts w:asciiTheme="minorHAnsi" w:hAnsiTheme="minorHAnsi"/>
          <w:b/>
          <w:sz w:val="28"/>
          <w:szCs w:val="28"/>
        </w:rPr>
        <w:t>:</w:t>
      </w:r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Pembinaan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Apresiasi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Seni</w:t>
      </w:r>
      <w:proofErr w:type="spellEnd"/>
    </w:p>
    <w:p w:rsidR="00620221" w:rsidRDefault="00620221" w:rsidP="00071471">
      <w:pPr>
        <w:pStyle w:val="ListParagraph"/>
        <w:numPr>
          <w:ilvl w:val="0"/>
          <w:numId w:val="26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>
        <w:rPr>
          <w:rFonts w:asciiTheme="minorHAnsi" w:hAnsiTheme="minorHAnsi"/>
          <w:b/>
          <w:sz w:val="28"/>
          <w:szCs w:val="28"/>
        </w:rPr>
        <w:t>:</w:t>
      </w:r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Pembinaan</w:t>
      </w:r>
      <w:proofErr w:type="spellEnd"/>
      <w:r>
        <w:rPr>
          <w:rFonts w:asciiTheme="minorHAnsi" w:hAnsiTheme="minorHAnsi"/>
          <w:b/>
          <w:sz w:val="28"/>
          <w:szCs w:val="28"/>
        </w:rPr>
        <w:t>/</w:t>
      </w:r>
      <w:proofErr w:type="spellStart"/>
      <w:r>
        <w:rPr>
          <w:rFonts w:asciiTheme="minorHAnsi" w:hAnsiTheme="minorHAnsi"/>
          <w:b/>
          <w:sz w:val="28"/>
          <w:szCs w:val="28"/>
        </w:rPr>
        <w:t>Pemasyarakatan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Olahraga</w:t>
      </w:r>
      <w:proofErr w:type="spellEnd"/>
    </w:p>
    <w:p w:rsidR="00620221" w:rsidRPr="00604669" w:rsidRDefault="00620221" w:rsidP="00620221">
      <w:pPr>
        <w:pStyle w:val="ListParagraph"/>
        <w:ind w:left="1080"/>
        <w:rPr>
          <w:rFonts w:asciiTheme="minorHAnsi" w:hAnsiTheme="minorHAnsi"/>
          <w:b/>
          <w:sz w:val="28"/>
          <w:szCs w:val="28"/>
        </w:rPr>
      </w:pPr>
    </w:p>
    <w:p w:rsidR="00620221" w:rsidRPr="00604669" w:rsidRDefault="00620221" w:rsidP="00071471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8"/>
          <w:szCs w:val="28"/>
        </w:rPr>
      </w:pPr>
      <w:proofErr w:type="spellStart"/>
      <w:r w:rsidRPr="00604669">
        <w:rPr>
          <w:rFonts w:asciiTheme="minorHAnsi" w:hAnsiTheme="minorHAnsi"/>
          <w:b/>
          <w:sz w:val="28"/>
          <w:szCs w:val="28"/>
        </w:rPr>
        <w:t>Bidang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Tematik</w:t>
      </w:r>
      <w:proofErr w:type="spellEnd"/>
      <w:r w:rsidRPr="00604669">
        <w:rPr>
          <w:rFonts w:asciiTheme="minorHAnsi" w:hAnsiTheme="minorHAnsi"/>
          <w:b/>
          <w:sz w:val="28"/>
          <w:szCs w:val="28"/>
        </w:rPr>
        <w:t xml:space="preserve"> dan </w:t>
      </w:r>
      <w:proofErr w:type="spellStart"/>
      <w:r w:rsidRPr="00604669">
        <w:rPr>
          <w:rFonts w:asciiTheme="minorHAnsi" w:hAnsiTheme="minorHAnsi"/>
          <w:b/>
          <w:sz w:val="28"/>
          <w:szCs w:val="28"/>
        </w:rPr>
        <w:t>Nontematik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620221" w:rsidRDefault="00620221" w:rsidP="00071471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>
        <w:rPr>
          <w:rFonts w:asciiTheme="minorHAnsi" w:hAnsiTheme="minorHAnsi"/>
          <w:b/>
          <w:sz w:val="28"/>
          <w:szCs w:val="28"/>
        </w:rPr>
        <w:t>:</w:t>
      </w:r>
      <w:r w:rsidRPr="00604669">
        <w:rPr>
          <w:rFonts w:asciiTheme="minorHAnsi" w:hAnsiTheme="minorHAnsi"/>
          <w:b/>
          <w:sz w:val="28"/>
          <w:szCs w:val="28"/>
        </w:rPr>
        <w:t xml:space="preserve"> </w:t>
      </w:r>
      <w:r w:rsidRPr="00620221">
        <w:rPr>
          <w:rFonts w:asciiTheme="minorHAnsi" w:hAnsiTheme="minorHAnsi"/>
          <w:b/>
          <w:sz w:val="28"/>
          <w:szCs w:val="28"/>
        </w:rPr>
        <w:sym w:font="Wingdings" w:char="F0E0"/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sesuaikan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dg </w:t>
      </w:r>
      <w:proofErr w:type="spellStart"/>
      <w:r>
        <w:rPr>
          <w:rFonts w:asciiTheme="minorHAnsi" w:hAnsiTheme="minorHAnsi"/>
          <w:b/>
          <w:sz w:val="28"/>
          <w:szCs w:val="28"/>
        </w:rPr>
        <w:t>t</w:t>
      </w:r>
      <w:r w:rsidRPr="00604669">
        <w:rPr>
          <w:rFonts w:asciiTheme="minorHAnsi" w:hAnsiTheme="minorHAnsi"/>
          <w:b/>
          <w:sz w:val="28"/>
          <w:szCs w:val="28"/>
        </w:rPr>
        <w:t>ematik</w:t>
      </w:r>
      <w:r>
        <w:rPr>
          <w:rFonts w:asciiTheme="minorHAnsi" w:hAnsiTheme="minorHAnsi"/>
          <w:b/>
          <w:sz w:val="28"/>
          <w:szCs w:val="28"/>
        </w:rPr>
        <w:t>nya</w:t>
      </w:r>
      <w:proofErr w:type="spellEnd"/>
    </w:p>
    <w:p w:rsidR="0053283E" w:rsidRPr="00620221" w:rsidRDefault="00620221" w:rsidP="00071471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Kelompok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Program</w:t>
      </w:r>
      <w:r w:rsidRPr="00620221">
        <w:rPr>
          <w:rFonts w:asciiTheme="minorHAnsi" w:hAnsiTheme="minorHAnsi"/>
          <w:b/>
          <w:sz w:val="28"/>
          <w:szCs w:val="28"/>
        </w:rPr>
        <w:t xml:space="preserve">: </w:t>
      </w:r>
      <w:r w:rsidRPr="00620221">
        <w:rPr>
          <w:rFonts w:asciiTheme="minorHAnsi" w:hAnsiTheme="minorHAnsi"/>
          <w:b/>
          <w:sz w:val="28"/>
          <w:szCs w:val="28"/>
        </w:rPr>
        <w:sym w:font="Wingdings" w:char="F0E0"/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selain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4.a </w:t>
      </w:r>
      <w:proofErr w:type="spellStart"/>
      <w:r>
        <w:rPr>
          <w:rFonts w:asciiTheme="minorHAnsi" w:hAnsiTheme="minorHAnsi"/>
          <w:b/>
          <w:sz w:val="28"/>
          <w:szCs w:val="28"/>
        </w:rPr>
        <w:t>dimasukkan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20221">
        <w:rPr>
          <w:rFonts w:asciiTheme="minorHAnsi" w:hAnsiTheme="minorHAnsi"/>
          <w:b/>
          <w:sz w:val="28"/>
          <w:szCs w:val="28"/>
        </w:rPr>
        <w:t>Nontematik</w:t>
      </w:r>
      <w:proofErr w:type="spellEnd"/>
    </w:p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53283E" w:rsidRDefault="0053283E" w:rsidP="0053283E">
      <w:pPr>
        <w:rPr>
          <w:b/>
          <w:sz w:val="28"/>
          <w:szCs w:val="28"/>
        </w:rPr>
      </w:pPr>
    </w:p>
    <w:p w:rsidR="00027311" w:rsidRDefault="00027311" w:rsidP="0053283E">
      <w:pPr>
        <w:spacing w:after="120" w:line="276" w:lineRule="auto"/>
        <w:rPr>
          <w:rFonts w:ascii="Calibri" w:hAnsi="Calibri"/>
          <w:sz w:val="28"/>
          <w:szCs w:val="28"/>
        </w:rPr>
      </w:pPr>
    </w:p>
    <w:p w:rsidR="001E75B3" w:rsidRDefault="001E75B3" w:rsidP="001E75B3">
      <w:pPr>
        <w:ind w:right="-81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CONTOH PENYUSUNAN PROGRAM DAN KEGIATAN KKN </w:t>
      </w:r>
      <w:r w:rsidR="00DA2157">
        <w:rPr>
          <w:rFonts w:ascii="Calibri" w:hAnsi="Calibri"/>
          <w:sz w:val="28"/>
          <w:szCs w:val="28"/>
        </w:rPr>
        <w:t xml:space="preserve">P3M, </w:t>
      </w:r>
      <w:proofErr w:type="spellStart"/>
      <w:r>
        <w:rPr>
          <w:rFonts w:ascii="Calibri" w:hAnsi="Calibri"/>
          <w:sz w:val="28"/>
          <w:szCs w:val="28"/>
        </w:rPr>
        <w:t>PPuN</w:t>
      </w:r>
      <w:proofErr w:type="spellEnd"/>
      <w:r w:rsidR="00DA2157">
        <w:rPr>
          <w:rFonts w:ascii="Calibri" w:hAnsi="Calibri"/>
          <w:sz w:val="28"/>
          <w:szCs w:val="28"/>
        </w:rPr>
        <w:t xml:space="preserve">, </w:t>
      </w:r>
      <w:proofErr w:type="spellStart"/>
      <w:r w:rsidR="00DA2157">
        <w:rPr>
          <w:rFonts w:ascii="Calibri" w:hAnsi="Calibri"/>
          <w:sz w:val="28"/>
          <w:szCs w:val="28"/>
        </w:rPr>
        <w:t>dll</w:t>
      </w:r>
      <w:proofErr w:type="spellEnd"/>
      <w:r w:rsidR="00DA2157">
        <w:rPr>
          <w:rFonts w:ascii="Calibri" w:hAnsi="Calibri"/>
          <w:sz w:val="28"/>
          <w:szCs w:val="28"/>
        </w:rPr>
        <w:t>.</w:t>
      </w:r>
    </w:p>
    <w:p w:rsidR="001E75B3" w:rsidRDefault="001E75B3" w:rsidP="001E75B3">
      <w:pPr>
        <w:ind w:left="1080" w:hanging="1080"/>
        <w:rPr>
          <w:rFonts w:asciiTheme="minorHAnsi" w:hAnsiTheme="minorHAnsi"/>
          <w:b/>
          <w:sz w:val="28"/>
          <w:szCs w:val="28"/>
        </w:rPr>
      </w:pPr>
    </w:p>
    <w:p w:rsidR="00027311" w:rsidRDefault="00027311" w:rsidP="001E75B3">
      <w:pPr>
        <w:ind w:left="1080" w:right="-540" w:hanging="1080"/>
        <w:rPr>
          <w:rFonts w:asciiTheme="minorHAnsi" w:hAnsiTheme="minorHAnsi"/>
          <w:b/>
          <w:sz w:val="28"/>
          <w:szCs w:val="28"/>
          <w:lang w:val="en-AU"/>
        </w:rPr>
      </w:pPr>
    </w:p>
    <w:p w:rsidR="00027311" w:rsidRDefault="00027311" w:rsidP="006D6D7B">
      <w:pPr>
        <w:pStyle w:val="ListParagraph"/>
        <w:numPr>
          <w:ilvl w:val="0"/>
          <w:numId w:val="28"/>
        </w:numPr>
        <w:spacing w:after="120"/>
        <w:ind w:left="180" w:right="-547" w:hanging="360"/>
        <w:rPr>
          <w:rFonts w:asciiTheme="minorHAnsi" w:hAnsiTheme="minorHAnsi"/>
          <w:b/>
          <w:sz w:val="28"/>
          <w:szCs w:val="28"/>
          <w:lang w:val="en-AU"/>
        </w:rPr>
      </w:pPr>
      <w:r>
        <w:rPr>
          <w:rFonts w:asciiTheme="minorHAnsi" w:hAnsiTheme="minorHAnsi"/>
          <w:b/>
          <w:sz w:val="28"/>
          <w:szCs w:val="28"/>
          <w:lang w:val="en-AU"/>
        </w:rPr>
        <w:t xml:space="preserve">Program dan </w:t>
      </w: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Kegiatan</w:t>
      </w:r>
      <w:proofErr w:type="spellEnd"/>
      <w:r>
        <w:rPr>
          <w:rFonts w:asciiTheme="minorHAnsi" w:hAnsiTheme="minorHAnsi"/>
          <w:b/>
          <w:sz w:val="28"/>
          <w:szCs w:val="28"/>
          <w:lang w:val="en-AU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  <w:lang w:val="en-AU"/>
        </w:rPr>
        <w:t>Individu</w:t>
      </w:r>
      <w:proofErr w:type="spellEnd"/>
    </w:p>
    <w:p w:rsidR="00027311" w:rsidRDefault="00027311" w:rsidP="00027311">
      <w:pPr>
        <w:spacing w:after="240"/>
        <w:ind w:left="1080" w:right="-547" w:hanging="1080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  <w:lang w:val="en-AU"/>
        </w:rPr>
        <w:t xml:space="preserve">Nama </w:t>
      </w:r>
      <w:proofErr w:type="spellStart"/>
      <w:r>
        <w:rPr>
          <w:rFonts w:asciiTheme="minorHAnsi" w:hAnsiTheme="minorHAnsi"/>
          <w:sz w:val="24"/>
          <w:szCs w:val="24"/>
          <w:lang w:val="en-AU"/>
        </w:rPr>
        <w:t>Mahasiswa</w:t>
      </w:r>
      <w:proofErr w:type="spellEnd"/>
      <w:r w:rsidR="002F7FCA">
        <w:rPr>
          <w:rFonts w:asciiTheme="minorHAnsi" w:hAnsiTheme="minorHAnsi"/>
          <w:sz w:val="24"/>
          <w:szCs w:val="24"/>
          <w:lang w:val="en-AU"/>
        </w:rPr>
        <w:t xml:space="preserve"> (</w:t>
      </w:r>
      <w:proofErr w:type="spellStart"/>
      <w:r w:rsidR="002F7FCA">
        <w:rPr>
          <w:rFonts w:asciiTheme="minorHAnsi" w:hAnsiTheme="minorHAnsi"/>
          <w:sz w:val="24"/>
          <w:szCs w:val="24"/>
          <w:lang w:val="en-AU"/>
        </w:rPr>
        <w:t>Kode</w:t>
      </w:r>
      <w:proofErr w:type="spellEnd"/>
      <w:r w:rsidR="002F7FCA">
        <w:rPr>
          <w:rFonts w:asciiTheme="minorHAnsi" w:hAnsiTheme="minorHAnsi"/>
          <w:sz w:val="24"/>
          <w:szCs w:val="24"/>
          <w:lang w:val="en-AU"/>
        </w:rPr>
        <w:t>)</w:t>
      </w:r>
      <w:r>
        <w:rPr>
          <w:rFonts w:asciiTheme="minorHAnsi" w:hAnsiTheme="minorHAnsi"/>
          <w:sz w:val="24"/>
          <w:szCs w:val="24"/>
          <w:lang w:val="en-AU"/>
        </w:rPr>
        <w:t>: .......................................</w:t>
      </w:r>
      <w:r w:rsidR="002F7FCA">
        <w:rPr>
          <w:rFonts w:asciiTheme="minorHAnsi" w:hAnsiTheme="minorHAnsi"/>
          <w:sz w:val="24"/>
          <w:szCs w:val="24"/>
          <w:lang w:val="en-AU"/>
        </w:rPr>
        <w:t xml:space="preserve">   </w:t>
      </w:r>
      <w:r>
        <w:rPr>
          <w:rFonts w:asciiTheme="minorHAnsi" w:hAnsiTheme="minorHAnsi"/>
          <w:sz w:val="24"/>
          <w:szCs w:val="24"/>
          <w:lang w:val="en-AU"/>
        </w:rPr>
        <w:t>NIM: .........</w:t>
      </w:r>
      <w:r w:rsidR="002F7FCA">
        <w:rPr>
          <w:rFonts w:asciiTheme="minorHAnsi" w:hAnsiTheme="minorHAnsi"/>
          <w:sz w:val="24"/>
          <w:szCs w:val="24"/>
          <w:lang w:val="en-AU"/>
        </w:rPr>
        <w:t xml:space="preserve">            Prodi: ……….</w:t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151"/>
        <w:gridCol w:w="1260"/>
        <w:gridCol w:w="1170"/>
        <w:gridCol w:w="990"/>
        <w:gridCol w:w="1170"/>
        <w:gridCol w:w="1620"/>
      </w:tblGrid>
      <w:tr w:rsidR="00027311" w:rsidTr="00027311">
        <w:trPr>
          <w:trHeight w:val="8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Keilmuan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Bimbingan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Belajar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Lihat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contoh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umum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right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Keagamaan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Lihat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contoh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umum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C.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Olahraga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0E6D9A">
            <w:p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Melatih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remaja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tinggal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Dusun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Salakan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Bangunharjo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Sewon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, Bantul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1 x 150”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29"/>
              </w:numPr>
              <w:ind w:left="343" w:hanging="270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Fatamorgana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0E6D9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1 x 100”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29"/>
              </w:numPr>
              <w:ind w:left="343" w:hanging="270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Rembulan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Matahari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0E6D9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1 x 100”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29"/>
              </w:numPr>
              <w:ind w:left="343" w:hanging="270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Alama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0E6D9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1 x 100”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0E6D9A">
            <w:p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Membantu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pelaksanaan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program/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Muhammadiyah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dalam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Lembaga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PP Muhammadiyah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12 x 50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0"/>
              </w:numPr>
              <w:ind w:left="433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melatih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3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 yang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diambil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dari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album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Lagu-Lagu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Profetik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produksi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LSBO PP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Muh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remaja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PCM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Umbulharjo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6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0"/>
              </w:numPr>
              <w:ind w:left="433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melatih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paduan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suara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bagi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remaja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PCM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Umbulharjo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6 x 50”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D.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Tematik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Nontematik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027311" w:rsidRDefault="00027311" w:rsidP="00027311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4"/>
          <w:szCs w:val="24"/>
        </w:rPr>
      </w:pPr>
    </w:p>
    <w:p w:rsidR="001E75B3" w:rsidRDefault="001E75B3" w:rsidP="00027311">
      <w:pPr>
        <w:tabs>
          <w:tab w:val="left" w:pos="2127"/>
          <w:tab w:val="left" w:pos="2410"/>
          <w:tab w:val="left" w:pos="8730"/>
        </w:tabs>
        <w:spacing w:after="120" w:line="360" w:lineRule="auto"/>
        <w:rPr>
          <w:b/>
          <w:sz w:val="24"/>
          <w:szCs w:val="24"/>
        </w:rPr>
      </w:pPr>
    </w:p>
    <w:p w:rsidR="00027311" w:rsidRDefault="00027311" w:rsidP="006D6D7B">
      <w:pPr>
        <w:pStyle w:val="ListParagraph"/>
        <w:numPr>
          <w:ilvl w:val="0"/>
          <w:numId w:val="28"/>
        </w:numPr>
        <w:tabs>
          <w:tab w:val="left" w:pos="2127"/>
          <w:tab w:val="left" w:pos="2410"/>
          <w:tab w:val="left" w:pos="8730"/>
        </w:tabs>
        <w:spacing w:after="120" w:line="360" w:lineRule="auto"/>
        <w:ind w:left="270" w:hanging="4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 dan </w:t>
      </w:r>
      <w:proofErr w:type="spellStart"/>
      <w:r>
        <w:rPr>
          <w:b/>
          <w:sz w:val="28"/>
          <w:szCs w:val="28"/>
        </w:rPr>
        <w:t>Kegiatan</w:t>
      </w:r>
      <w:proofErr w:type="spellEnd"/>
      <w:r>
        <w:rPr>
          <w:b/>
          <w:sz w:val="28"/>
          <w:szCs w:val="28"/>
        </w:rPr>
        <w:t xml:space="preserve"> Bersama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3"/>
        <w:gridCol w:w="183"/>
        <w:gridCol w:w="985"/>
        <w:gridCol w:w="1171"/>
        <w:gridCol w:w="1081"/>
        <w:gridCol w:w="1083"/>
        <w:gridCol w:w="1620"/>
      </w:tblGrid>
      <w:tr w:rsidR="00027311" w:rsidTr="00027311">
        <w:trPr>
          <w:trHeight w:val="8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24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No.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spacing w:before="240" w:after="120"/>
              <w:jc w:val="center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Program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Kegiatan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Frek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Durasi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Mhs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yg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Terlibat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Rencana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spacing w:before="120" w:after="120"/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Pelaksanaan</w:t>
            </w:r>
            <w:proofErr w:type="spellEnd"/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A.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Keilmuan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Bimbingan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Belajar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Tidak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ada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AU"/>
              </w:rPr>
              <w:t>bersama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B.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Keagamaan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4C7B10">
            <w:pPr>
              <w:ind w:left="-10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  <w:r w:rsidR="004C7B10">
              <w:rPr>
                <w:sz w:val="24"/>
                <w:szCs w:val="24"/>
                <w:lang w:val="en-AU"/>
              </w:rPr>
              <w:t>1</w:t>
            </w: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C.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Olahraga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membantu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realisasi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program/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Muhammadiyah di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Lembaga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Pimpinan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Pusat Muhammadiyah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1"/>
              </w:numPr>
              <w:ind w:left="340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remaja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PCM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Sewon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Utara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Fatamorgana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Rembulan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Matahari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Alam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1"/>
              </w:numPr>
              <w:ind w:left="430"/>
              <w:jc w:val="both"/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lomba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se PDM Bantul </w:t>
            </w: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sym w:font="Wingdings" w:char="00E0"/>
            </w: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PROGRAM DG IZIN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300”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AU"/>
              </w:rPr>
              <w:t>D.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Tematik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Nontematik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Pelaksanaan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Program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Majelis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Dikdasmen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sz w:val="22"/>
                <w:szCs w:val="22"/>
                <w:lang w:val="en-AU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Melaksanakan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tugas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membantu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realisasi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program Muhammadiyah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dalam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bidang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pendidikan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dengan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menyelenggarakan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Pelatihan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Penulisan</w:t>
            </w:r>
            <w:proofErr w:type="spellEnd"/>
            <w:r>
              <w:rPr>
                <w:color w:val="8DB3E2" w:themeColor="text2" w:themeTint="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DB3E2" w:themeColor="text2" w:themeTint="66"/>
                <w:sz w:val="22"/>
                <w:szCs w:val="22"/>
              </w:rPr>
              <w:t>Cerpe</w:t>
            </w:r>
            <w:r>
              <w:rPr>
                <w:color w:val="76923C"/>
                <w:sz w:val="22"/>
                <w:szCs w:val="22"/>
              </w:rPr>
              <w:t>n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bagi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Guru SD dan TK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E36C0A"/>
                <w:sz w:val="22"/>
                <w:szCs w:val="22"/>
              </w:rPr>
              <w:t xml:space="preserve">di Kota Yogyakarta dan </w:t>
            </w:r>
            <w:proofErr w:type="spellStart"/>
            <w:r>
              <w:rPr>
                <w:color w:val="E36C0A"/>
                <w:sz w:val="22"/>
                <w:szCs w:val="22"/>
              </w:rPr>
              <w:t>sekitarnya</w:t>
            </w:r>
            <w:proofErr w:type="spellEnd"/>
            <w:r>
              <w:rPr>
                <w:color w:val="E36C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…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8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Penulisan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Bagaimana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100”</w:t>
            </w:r>
          </w:p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14/4/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penulisan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peserta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mengoreksi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membenahi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15/4/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27311" w:rsidRDefault="00027311" w:rsidP="004C7B10">
            <w:pPr>
              <w:pStyle w:val="ListParagraph"/>
              <w:ind w:left="436" w:hanging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Catatan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027311" w:rsidRDefault="00027311" w:rsidP="004C7B10">
            <w:pPr>
              <w:ind w:left="24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diberikan</w:t>
            </w:r>
            <w:proofErr w:type="spellEnd"/>
            <w:r>
              <w:rPr>
                <w:sz w:val="22"/>
                <w:szCs w:val="22"/>
              </w:rPr>
              <w:t xml:space="preserve"> pada </w:t>
            </w:r>
            <w:proofErr w:type="spellStart"/>
            <w:r>
              <w:rPr>
                <w:sz w:val="22"/>
                <w:szCs w:val="22"/>
              </w:rPr>
              <w:t>akhir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pelatihan</w:t>
            </w:r>
            <w:proofErr w:type="spellEnd"/>
            <w:r>
              <w:rPr>
                <w:sz w:val="22"/>
                <w:szCs w:val="22"/>
              </w:rPr>
              <w:t xml:space="preserve"> oleh </w:t>
            </w:r>
            <w:proofErr w:type="spellStart"/>
            <w:r>
              <w:rPr>
                <w:sz w:val="22"/>
                <w:szCs w:val="22"/>
              </w:rPr>
              <w:t>pemateri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peserta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mengerjakan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r>
              <w:rPr>
                <w:sz w:val="22"/>
                <w:szCs w:val="22"/>
              </w:rPr>
              <w:t>hari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diserahkan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Panitia</w:t>
            </w:r>
            <w:proofErr w:type="spellEnd"/>
            <w:r>
              <w:rPr>
                <w:sz w:val="22"/>
                <w:szCs w:val="22"/>
              </w:rPr>
              <w:t xml:space="preserve"> pada </w:t>
            </w:r>
            <w:proofErr w:type="spellStart"/>
            <w:r>
              <w:rPr>
                <w:sz w:val="22"/>
                <w:szCs w:val="22"/>
              </w:rPr>
              <w:t>hari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keempat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kemudian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diserahkan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Pemateri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membaca</w:t>
            </w:r>
            <w:proofErr w:type="spellEnd"/>
            <w:r>
              <w:rPr>
                <w:sz w:val="22"/>
                <w:szCs w:val="22"/>
              </w:rPr>
              <w:t xml:space="preserve"> dan member </w:t>
            </w:r>
            <w:proofErr w:type="spellStart"/>
            <w:r>
              <w:rPr>
                <w:sz w:val="22"/>
                <w:szCs w:val="22"/>
              </w:rPr>
              <w:t>catatan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lastRenderedPageBreak/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16/4/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Presentasi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membaca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karyanya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menceritakan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>
              <w:rPr>
                <w:color w:val="000000"/>
                <w:sz w:val="22"/>
                <w:szCs w:val="22"/>
              </w:rPr>
              <w:t>kreatifnya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Pembahasan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color w:val="000000"/>
                <w:sz w:val="22"/>
                <w:szCs w:val="22"/>
              </w:rPr>
              <w:t>pemberi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pelatihan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20, 21/4/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ind w:left="42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memperbaiki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karyanya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berdasarkan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27311" w:rsidRDefault="00027311" w:rsidP="004C7B10">
            <w:pPr>
              <w:pStyle w:val="ListParagraph"/>
              <w:ind w:left="429" w:hanging="3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Catatan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027311" w:rsidRDefault="00027311" w:rsidP="004C7B10">
            <w:pPr>
              <w:pStyle w:val="ListParagraph"/>
              <w:ind w:left="429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jangka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seminggu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21/4/</w:t>
            </w:r>
          </w:p>
          <w:p w:rsidR="00027311" w:rsidRDefault="004F238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Pemberi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membaca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karya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meminta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memperbaiki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ditulisnya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masih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perlu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diperbaiki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peserta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diminta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bertemu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masukan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Karya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diterbitkan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kemudian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diluncurkan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sebuah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acara.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b.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4C7B10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Melaksanakan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tugas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membantu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pengelolaan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administrasi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informasi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, dan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Pimpinan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Daerah Muhammadiyah Kota Yogyakarta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rincian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sbb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surat-menyurat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piket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kliping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teknologi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  <w:tr w:rsidR="00027311" w:rsidTr="0002731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311" w:rsidRDefault="00027311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027311" w:rsidRDefault="00027311" w:rsidP="00027311">
      <w:pPr>
        <w:ind w:right="-810"/>
        <w:rPr>
          <w:rFonts w:ascii="Calibri" w:hAnsi="Calibri"/>
          <w:sz w:val="28"/>
          <w:szCs w:val="28"/>
        </w:rPr>
      </w:pPr>
    </w:p>
    <w:p w:rsidR="00027311" w:rsidRDefault="00027311" w:rsidP="00027311">
      <w:pPr>
        <w:ind w:left="1080" w:right="-810" w:hanging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CATATAN:  </w:t>
      </w:r>
      <w:proofErr w:type="spellStart"/>
      <w:r>
        <w:rPr>
          <w:rFonts w:ascii="Calibri" w:hAnsi="Calibri"/>
          <w:sz w:val="24"/>
          <w:szCs w:val="24"/>
        </w:rPr>
        <w:t>Sususan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rumusan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bawah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tidak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seperti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umumnya</w:t>
      </w:r>
      <w:proofErr w:type="spellEnd"/>
      <w:r>
        <w:rPr>
          <w:rFonts w:ascii="Calibri" w:hAnsi="Calibri"/>
          <w:sz w:val="24"/>
          <w:szCs w:val="24"/>
        </w:rPr>
        <w:t>, “</w:t>
      </w:r>
      <w:proofErr w:type="spellStart"/>
      <w:r>
        <w:rPr>
          <w:rFonts w:ascii="Calibri" w:hAnsi="Calibri"/>
          <w:sz w:val="24"/>
          <w:szCs w:val="24"/>
        </w:rPr>
        <w:t>sasaran</w:t>
      </w:r>
      <w:proofErr w:type="spellEnd"/>
      <w:r>
        <w:rPr>
          <w:rFonts w:ascii="Calibri" w:hAnsi="Calibri"/>
          <w:sz w:val="24"/>
          <w:szCs w:val="24"/>
        </w:rPr>
        <w:t xml:space="preserve">” </w:t>
      </w:r>
      <w:proofErr w:type="spellStart"/>
      <w:r>
        <w:rPr>
          <w:rFonts w:ascii="Calibri" w:hAnsi="Calibri"/>
          <w:sz w:val="24"/>
          <w:szCs w:val="24"/>
        </w:rPr>
        <w:t>terpisah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3 </w:t>
      </w:r>
      <w:proofErr w:type="spellStart"/>
      <w:r>
        <w:rPr>
          <w:rFonts w:ascii="Calibri" w:hAnsi="Calibri"/>
          <w:sz w:val="24"/>
          <w:szCs w:val="24"/>
        </w:rPr>
        <w:t>unsur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lainnya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Umumnya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topik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sasaran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lokasi</w:t>
      </w:r>
      <w:proofErr w:type="spellEnd"/>
      <w:r>
        <w:rPr>
          <w:rFonts w:ascii="Calibri" w:hAnsi="Calibri"/>
          <w:sz w:val="24"/>
          <w:szCs w:val="24"/>
        </w:rPr>
        <w:t xml:space="preserve">).  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027311" w:rsidTr="0002731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>
            <w:pPr>
              <w:jc w:val="both"/>
              <w:rPr>
                <w:rFonts w:ascii="Calibri" w:hAnsi="Calibri"/>
                <w:bCs/>
                <w:color w:val="00B050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u w:val="single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bCs/>
                <w:color w:val="FF0000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u w:val="single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membantu</w:t>
            </w:r>
            <w:proofErr w:type="spellEnd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realisasi</w:t>
            </w:r>
            <w:proofErr w:type="spellEnd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 program/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 Muhammadiyah di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budaya</w:t>
            </w:r>
            <w:proofErr w:type="spellEnd"/>
          </w:p>
          <w:p w:rsidR="00027311" w:rsidRDefault="00027311">
            <w:pPr>
              <w:spacing w:after="12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AU"/>
              </w:rPr>
              <w:t xml:space="preserve">KEGIATAN                  TOPIK </w:t>
            </w:r>
          </w:p>
          <w:p w:rsidR="00027311" w:rsidRDefault="00027311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 xml:space="preserve">dan </w:t>
            </w:r>
            <w:proofErr w:type="spellStart"/>
            <w:r>
              <w:rPr>
                <w:rFonts w:ascii="Calibri" w:hAnsi="Calibri"/>
                <w:bCs/>
                <w:color w:val="00B050"/>
                <w:sz w:val="24"/>
                <w:szCs w:val="24"/>
                <w:u w:val="single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 xml:space="preserve">di Lembaga </w:t>
            </w:r>
            <w:proofErr w:type="spellStart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>Pimpinan</w:t>
            </w:r>
            <w:proofErr w:type="spellEnd"/>
            <w:r>
              <w:rPr>
                <w:rFonts w:ascii="Calibri" w:hAnsi="Calibri"/>
                <w:bCs/>
                <w:color w:val="E36C0A" w:themeColor="accent6" w:themeShade="BF"/>
                <w:sz w:val="24"/>
                <w:szCs w:val="24"/>
                <w:u w:val="single"/>
                <w:lang w:val="en-AU"/>
              </w:rPr>
              <w:t xml:space="preserve"> Pusat Muhammadiyah</w:t>
            </w: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</w:t>
            </w:r>
          </w:p>
          <w:p w:rsidR="00027311" w:rsidRDefault="00027311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                      LOKASI</w:t>
            </w:r>
          </w:p>
        </w:tc>
      </w:tr>
      <w:tr w:rsidR="00027311" w:rsidTr="0002731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11" w:rsidRDefault="00027311" w:rsidP="006D6D7B">
            <w:pPr>
              <w:pStyle w:val="ListParagraph"/>
              <w:numPr>
                <w:ilvl w:val="0"/>
                <w:numId w:val="35"/>
              </w:numPr>
              <w:ind w:left="450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lang w:val="en-AU"/>
              </w:rPr>
              <w:t>Pelatihan</w:t>
            </w:r>
            <w:proofErr w:type="spellEnd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>untuk</w:t>
            </w:r>
            <w:proofErr w:type="spellEnd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>remaja</w:t>
            </w:r>
            <w:proofErr w:type="spellEnd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 xml:space="preserve"> di PCM </w:t>
            </w:r>
            <w:proofErr w:type="spellStart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>Sewon</w:t>
            </w:r>
            <w:proofErr w:type="spellEnd"/>
            <w:r>
              <w:rPr>
                <w:rFonts w:ascii="Calibri" w:hAnsi="Calibri"/>
                <w:bCs/>
                <w:color w:val="548DD4" w:themeColor="text2" w:themeTint="99"/>
                <w:sz w:val="24"/>
                <w:szCs w:val="24"/>
                <w:u w:val="single"/>
                <w:lang w:val="en-AU"/>
              </w:rPr>
              <w:t xml:space="preserve"> Utara</w:t>
            </w: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 </w:t>
            </w:r>
          </w:p>
          <w:p w:rsidR="00027311" w:rsidRDefault="00027311">
            <w:pPr>
              <w:pStyle w:val="ListParagraph"/>
              <w:ind w:left="450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                                SASARAN</w:t>
            </w:r>
          </w:p>
        </w:tc>
      </w:tr>
    </w:tbl>
    <w:p w:rsidR="003F43B5" w:rsidRPr="00E30A4E" w:rsidRDefault="003F43B5" w:rsidP="00027311">
      <w:pPr>
        <w:ind w:right="-810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CONTOH RUMUSAN PROGRAM DAN KEGIATAN </w:t>
      </w:r>
      <w:r w:rsidRPr="003F43B5">
        <w:rPr>
          <w:rFonts w:ascii="Calibri" w:hAnsi="Calibri"/>
          <w:color w:val="FF0000"/>
          <w:sz w:val="28"/>
          <w:szCs w:val="28"/>
        </w:rPr>
        <w:t>KKN DI PPM DAN PPA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416"/>
        <w:gridCol w:w="985"/>
        <w:gridCol w:w="1171"/>
        <w:gridCol w:w="1081"/>
        <w:gridCol w:w="1083"/>
        <w:gridCol w:w="1620"/>
      </w:tblGrid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tabs>
                <w:tab w:val="left" w:pos="810"/>
              </w:tabs>
              <w:jc w:val="center"/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  <w:lang w:val="en-AU"/>
              </w:rPr>
              <w:t>1.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rPr>
                <w:rFonts w:ascii="Calibri" w:hAnsi="Calibri"/>
                <w:i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Pembinaan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en-AU"/>
              </w:rPr>
              <w:t>Seni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Melaksanakan</w:t>
            </w:r>
            <w:proofErr w:type="spellEnd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membantu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realisasi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program/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Muhammadiyah di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Lembaga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Pimpinan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Pusat Muhammadiyah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  <w:p w:rsidR="003F43B5" w:rsidRPr="00C405A7" w:rsidRDefault="003F43B5" w:rsidP="00937182">
            <w:pPr>
              <w:jc w:val="both"/>
              <w:rPr>
                <w:rFonts w:ascii="Calibri" w:hAnsi="Calibri"/>
                <w:bCs/>
                <w:color w:val="4BACC6" w:themeColor="accent5"/>
                <w:sz w:val="24"/>
                <w:szCs w:val="24"/>
                <w:lang w:val="en-AU"/>
              </w:rPr>
            </w:pPr>
            <w:r w:rsidRPr="00C405A7">
              <w:rPr>
                <w:rFonts w:ascii="Calibri" w:hAnsi="Calibri"/>
                <w:bCs/>
                <w:color w:val="4BACC6" w:themeColor="accent5"/>
                <w:sz w:val="24"/>
                <w:szCs w:val="24"/>
                <w:lang w:val="en-AU"/>
              </w:rPr>
              <w:t>ATAU</w:t>
            </w:r>
          </w:p>
          <w:p w:rsidR="003F43B5" w:rsidRDefault="003F43B5" w:rsidP="00937182">
            <w:pPr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3F43B5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Melakukan</w:t>
            </w:r>
            <w:proofErr w:type="spellEnd"/>
            <w:r w:rsidRPr="003F43B5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color w:val="FF0000"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membantu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pelaksanaan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program/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kegiatan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Muhammadiyah di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bidang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Lembaga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Seni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Budaya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Olahraga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Pimpinan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Pusat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Muhammadfiyah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tugas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sebagai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berikut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/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Pr="003F43B5" w:rsidRDefault="003F43B5" w:rsidP="003F43B5">
            <w:pPr>
              <w:pStyle w:val="ListParagraph"/>
              <w:numPr>
                <w:ilvl w:val="0"/>
                <w:numId w:val="128"/>
              </w:numPr>
              <w:ind w:left="436"/>
              <w:jc w:val="both"/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Pelatihan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untuk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remaja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di PCM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Sewon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Utara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dengan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materi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: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Pr="003F43B5" w:rsidRDefault="003F43B5" w:rsidP="003F43B5">
            <w:pPr>
              <w:pStyle w:val="ListParagraph"/>
              <w:numPr>
                <w:ilvl w:val="0"/>
                <w:numId w:val="129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Fatamorgana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3B5" w:rsidRDefault="003F43B5" w:rsidP="00937182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Pr="003F43B5" w:rsidRDefault="003F43B5" w:rsidP="003F43B5">
            <w:pPr>
              <w:pStyle w:val="ListParagraph"/>
              <w:numPr>
                <w:ilvl w:val="0"/>
                <w:numId w:val="129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Rembulan</w:t>
            </w:r>
            <w:proofErr w:type="spellEnd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F43B5">
              <w:rPr>
                <w:rFonts w:ascii="Calibri" w:hAnsi="Calibri"/>
                <w:bCs/>
                <w:sz w:val="24"/>
                <w:szCs w:val="24"/>
                <w:lang w:val="en-AU"/>
              </w:rPr>
              <w:t>Matahari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3B5" w:rsidRDefault="003F43B5" w:rsidP="00937182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/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3F43B5">
            <w:pPr>
              <w:pStyle w:val="ListParagraph"/>
              <w:numPr>
                <w:ilvl w:val="0"/>
                <w:numId w:val="129"/>
              </w:numPr>
              <w:rPr>
                <w:rFonts w:ascii="Calibri" w:hAnsi="Calibri"/>
                <w:bCs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Lagu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Membaca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Alam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B5" w:rsidRDefault="003F43B5" w:rsidP="00937182">
            <w:pPr>
              <w:pStyle w:val="ListParagraph"/>
              <w:ind w:left="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4 x 50”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3B5" w:rsidRDefault="003F43B5" w:rsidP="00937182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3F43B5" w:rsidTr="003F43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5" w:rsidRDefault="003F43B5" w:rsidP="00937182"/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5" w:rsidRDefault="003F43B5" w:rsidP="00BA5432">
            <w:pPr>
              <w:pStyle w:val="ListParagraph"/>
              <w:numPr>
                <w:ilvl w:val="0"/>
                <w:numId w:val="128"/>
              </w:numPr>
              <w:ind w:left="346"/>
              <w:jc w:val="both"/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Penyelenggaraan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lomba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menyanyi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se PDM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>Kab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AU"/>
              </w:rPr>
              <w:t xml:space="preserve"> Bantul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pStyle w:val="ListParagraph"/>
              <w:ind w:left="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 x 150”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Semua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3B5" w:rsidRDefault="003F43B5" w:rsidP="00937182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3F43B5" w:rsidRDefault="003F43B5" w:rsidP="00FE0B9B">
      <w:pPr>
        <w:spacing w:after="120"/>
        <w:ind w:right="-806"/>
        <w:rPr>
          <w:rFonts w:ascii="Calibri" w:hAnsi="Calibri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3"/>
        <w:gridCol w:w="1168"/>
        <w:gridCol w:w="1171"/>
        <w:gridCol w:w="1081"/>
        <w:gridCol w:w="1083"/>
        <w:gridCol w:w="1620"/>
      </w:tblGrid>
      <w:tr w:rsidR="00937182" w:rsidTr="00FE0B9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2" w:rsidRPr="00E30A4E" w:rsidRDefault="00FE0B9B" w:rsidP="00FE0B9B">
            <w:pPr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 w:rsidRPr="00E30A4E">
              <w:rPr>
                <w:rFonts w:ascii="Calibri" w:hAnsi="Calibri"/>
                <w:b/>
                <w:sz w:val="24"/>
                <w:szCs w:val="24"/>
                <w:lang w:val="en-AU"/>
              </w:rPr>
              <w:t>D.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2" w:rsidRPr="00E30A4E" w:rsidRDefault="00FE0B9B" w:rsidP="00937182">
            <w:pPr>
              <w:rPr>
                <w:b/>
                <w:sz w:val="24"/>
                <w:szCs w:val="24"/>
                <w:lang w:val="en-AU"/>
              </w:rPr>
            </w:pPr>
            <w:proofErr w:type="spellStart"/>
            <w:r w:rsidRPr="00E30A4E">
              <w:rPr>
                <w:b/>
                <w:sz w:val="24"/>
                <w:szCs w:val="24"/>
                <w:lang w:val="en-AU"/>
              </w:rPr>
              <w:t>Bidang</w:t>
            </w:r>
            <w:proofErr w:type="spellEnd"/>
            <w:r w:rsidRPr="00E30A4E">
              <w:rPr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30A4E">
              <w:rPr>
                <w:b/>
                <w:sz w:val="24"/>
                <w:szCs w:val="24"/>
                <w:lang w:val="en-AU"/>
              </w:rPr>
              <w:t>Tematik</w:t>
            </w:r>
            <w:proofErr w:type="spellEnd"/>
            <w:r w:rsidRPr="00E30A4E">
              <w:rPr>
                <w:b/>
                <w:sz w:val="24"/>
                <w:szCs w:val="24"/>
                <w:lang w:val="en-AU"/>
              </w:rPr>
              <w:t xml:space="preserve"> dan </w:t>
            </w:r>
            <w:proofErr w:type="spellStart"/>
            <w:r w:rsidRPr="00E30A4E">
              <w:rPr>
                <w:b/>
                <w:sz w:val="24"/>
                <w:szCs w:val="24"/>
                <w:lang w:val="en-AU"/>
              </w:rPr>
              <w:t>Nontematik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182" w:rsidRDefault="00937182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7182" w:rsidRDefault="00937182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7182" w:rsidRDefault="00937182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7182" w:rsidRDefault="00937182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FE0B9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Default="00FE0B9B" w:rsidP="00FE0B9B">
            <w:pPr>
              <w:jc w:val="center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1.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Default="00FE0B9B" w:rsidP="00937182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Pengelolaan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AU"/>
              </w:rPr>
              <w:t>Administrasi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AU"/>
              </w:rPr>
              <w:t>Informasi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, dan </w:t>
            </w:r>
            <w:proofErr w:type="spellStart"/>
            <w:r>
              <w:rPr>
                <w:sz w:val="24"/>
                <w:szCs w:val="24"/>
                <w:lang w:val="en-AU"/>
              </w:rPr>
              <w:t>Dokumentasi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937182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937182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C405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Default="00FE0B9B" w:rsidP="00FE0B9B">
            <w:pPr>
              <w:jc w:val="right"/>
              <w:rPr>
                <w:rFonts w:ascii="Calibri" w:hAnsi="Calibri"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sz w:val="24"/>
                <w:szCs w:val="24"/>
                <w:lang w:val="en-AU"/>
              </w:rPr>
              <w:t>a.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Melaksanakan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tugas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membantu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pengelolaan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administrasi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informasi</w:t>
            </w:r>
            <w:proofErr w:type="spellEnd"/>
            <w:r>
              <w:rPr>
                <w:color w:val="548DD4" w:themeColor="text2" w:themeTint="99"/>
                <w:sz w:val="22"/>
                <w:szCs w:val="22"/>
              </w:rPr>
              <w:t xml:space="preserve">, dan </w:t>
            </w:r>
            <w:proofErr w:type="spellStart"/>
            <w:r>
              <w:rPr>
                <w:color w:val="548DD4" w:themeColor="text2" w:themeTint="99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Pimpinan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Daerah Muhammadiyah Kota Yogyakarta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rincian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sbb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C405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pStyle w:val="ListParagraph"/>
              <w:numPr>
                <w:ilvl w:val="0"/>
                <w:numId w:val="130"/>
              </w:numPr>
              <w:spacing w:line="276" w:lineRule="auto"/>
              <w:ind w:left="43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surat-menyurat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piket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ABC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C405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pStyle w:val="ListParagraph"/>
              <w:numPr>
                <w:ilvl w:val="0"/>
                <w:numId w:val="130"/>
              </w:numPr>
              <w:spacing w:line="276" w:lineRule="auto"/>
              <w:ind w:left="4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kliping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DEF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C405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pStyle w:val="ListParagraph"/>
              <w:numPr>
                <w:ilvl w:val="0"/>
                <w:numId w:val="130"/>
              </w:numPr>
              <w:spacing w:line="276" w:lineRule="auto"/>
              <w:ind w:left="4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teknologi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 x 100”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GHI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</w:tr>
      <w:tr w:rsidR="00FE0B9B" w:rsidTr="008451E5">
        <w:trPr>
          <w:trHeight w:val="30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Default="00FE0B9B" w:rsidP="00FE0B9B"/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9B" w:rsidRPr="008451E5" w:rsidRDefault="00FE0B9B" w:rsidP="00FE0B9B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451E5">
              <w:rPr>
                <w:b/>
                <w:color w:val="000000"/>
                <w:sz w:val="22"/>
                <w:szCs w:val="22"/>
              </w:rPr>
              <w:t>Keterangan</w:t>
            </w:r>
            <w:proofErr w:type="spellEnd"/>
            <w:r w:rsidRPr="008451E5">
              <w:rPr>
                <w:b/>
                <w:color w:val="000000"/>
                <w:sz w:val="22"/>
                <w:szCs w:val="22"/>
              </w:rPr>
              <w:t>:</w:t>
            </w:r>
          </w:p>
          <w:p w:rsidR="00FE0B9B" w:rsidRDefault="00FE0B9B" w:rsidP="00FE0B9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melaksanakan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aturlah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sbb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FE0B9B" w:rsidRDefault="00FE0B9B" w:rsidP="00FE0B9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8451E5">
              <w:rPr>
                <w:b/>
                <w:color w:val="000000"/>
                <w:sz w:val="22"/>
                <w:szCs w:val="22"/>
              </w:rPr>
              <w:t>Pkl</w:t>
            </w:r>
            <w:proofErr w:type="spellEnd"/>
            <w:r w:rsidRPr="008451E5">
              <w:rPr>
                <w:b/>
                <w:color w:val="000000"/>
                <w:sz w:val="22"/>
                <w:szCs w:val="22"/>
              </w:rPr>
              <w:t xml:space="preserve"> 08.00 – 12.00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kliping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teknologi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misalnya</w:t>
            </w:r>
            <w:proofErr w:type="spellEnd"/>
            <w:r>
              <w:rPr>
                <w:color w:val="000000"/>
                <w:sz w:val="22"/>
                <w:szCs w:val="22"/>
              </w:rPr>
              <w:t>: ADG)</w:t>
            </w:r>
          </w:p>
          <w:p w:rsidR="00FE0B9B" w:rsidRDefault="00FE0B9B" w:rsidP="00FE0B9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8451E5">
              <w:rPr>
                <w:b/>
                <w:color w:val="000000"/>
                <w:sz w:val="22"/>
                <w:szCs w:val="22"/>
              </w:rPr>
              <w:t>Pkl</w:t>
            </w:r>
            <w:proofErr w:type="spellEnd"/>
            <w:r w:rsidRPr="008451E5">
              <w:rPr>
                <w:b/>
                <w:color w:val="000000"/>
                <w:sz w:val="22"/>
                <w:szCs w:val="22"/>
              </w:rPr>
              <w:t xml:space="preserve"> 12.00 – 16.00: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menyurat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kliping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>
              <w:rPr>
                <w:color w:val="000000"/>
                <w:sz w:val="22"/>
                <w:szCs w:val="22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teknologi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misalnya</w:t>
            </w:r>
            <w:proofErr w:type="spellEnd"/>
            <w:r>
              <w:rPr>
                <w:color w:val="000000"/>
                <w:sz w:val="22"/>
                <w:szCs w:val="22"/>
              </w:rPr>
              <w:t>: BEH)</w:t>
            </w:r>
          </w:p>
          <w:p w:rsidR="00FE0B9B" w:rsidRPr="00E30A4E" w:rsidRDefault="00FE0B9B" w:rsidP="00E30A4E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8451E5">
              <w:rPr>
                <w:b/>
                <w:color w:val="000000"/>
                <w:sz w:val="22"/>
                <w:szCs w:val="22"/>
              </w:rPr>
              <w:t>Pukul</w:t>
            </w:r>
            <w:proofErr w:type="spellEnd"/>
            <w:r w:rsidRPr="008451E5">
              <w:rPr>
                <w:b/>
                <w:color w:val="000000"/>
                <w:sz w:val="22"/>
                <w:szCs w:val="22"/>
              </w:rPr>
              <w:t xml:space="preserve"> 16.00 – 20.00: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sendirinya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belum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yakni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CFH.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B9B" w:rsidRDefault="00FE0B9B" w:rsidP="00FE0B9B">
            <w:pPr>
              <w:rPr>
                <w:sz w:val="24"/>
                <w:szCs w:val="24"/>
                <w:lang w:val="en-AU"/>
              </w:rPr>
            </w:pPr>
          </w:p>
        </w:tc>
      </w:tr>
    </w:tbl>
    <w:p w:rsidR="003519B7" w:rsidRPr="008A34AE" w:rsidRDefault="003519B7" w:rsidP="006D6D7B">
      <w:pPr>
        <w:pStyle w:val="ListParagraph"/>
        <w:numPr>
          <w:ilvl w:val="0"/>
          <w:numId w:val="127"/>
        </w:numPr>
        <w:ind w:left="540" w:hanging="54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8A34AE">
        <w:rPr>
          <w:rFonts w:ascii="Calibri" w:hAnsi="Calibri"/>
          <w:b/>
          <w:sz w:val="24"/>
          <w:szCs w:val="24"/>
        </w:rPr>
        <w:lastRenderedPageBreak/>
        <w:t>Program/</w:t>
      </w:r>
      <w:proofErr w:type="spellStart"/>
      <w:r w:rsidRPr="008A34AE">
        <w:rPr>
          <w:rFonts w:ascii="Calibri" w:hAnsi="Calibri"/>
          <w:b/>
          <w:sz w:val="24"/>
          <w:szCs w:val="24"/>
        </w:rPr>
        <w:t>Kegiatan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Muhammadiyah di </w:t>
      </w:r>
      <w:proofErr w:type="spellStart"/>
      <w:r w:rsidRPr="008A34AE">
        <w:rPr>
          <w:rFonts w:ascii="Calibri" w:hAnsi="Calibri"/>
          <w:b/>
          <w:sz w:val="24"/>
          <w:szCs w:val="24"/>
        </w:rPr>
        <w:t>bidang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pustaka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dan </w:t>
      </w:r>
      <w:proofErr w:type="spellStart"/>
      <w:r w:rsidRPr="008A34AE">
        <w:rPr>
          <w:rFonts w:ascii="Calibri" w:hAnsi="Calibri"/>
          <w:b/>
          <w:sz w:val="24"/>
          <w:szCs w:val="24"/>
        </w:rPr>
        <w:t>informasi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yang </w:t>
      </w:r>
      <w:proofErr w:type="spellStart"/>
      <w:r w:rsidRPr="008A34AE">
        <w:rPr>
          <w:rFonts w:ascii="Calibri" w:hAnsi="Calibri"/>
          <w:b/>
          <w:sz w:val="24"/>
          <w:szCs w:val="24"/>
        </w:rPr>
        <w:t>ditugaskan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kepada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Majelis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Pustaka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dan </w:t>
      </w:r>
      <w:proofErr w:type="spellStart"/>
      <w:r w:rsidRPr="008A34AE">
        <w:rPr>
          <w:rFonts w:ascii="Calibri" w:hAnsi="Calibri"/>
          <w:b/>
          <w:sz w:val="24"/>
          <w:szCs w:val="24"/>
        </w:rPr>
        <w:t>Informasi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untuk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8A34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34AE">
        <w:rPr>
          <w:rFonts w:ascii="Calibri" w:hAnsi="Calibri"/>
          <w:b/>
          <w:sz w:val="24"/>
          <w:szCs w:val="24"/>
        </w:rPr>
        <w:t>pelaksanaannya</w:t>
      </w:r>
      <w:proofErr w:type="spellEnd"/>
    </w:p>
    <w:p w:rsidR="003519B7" w:rsidRPr="00C21692" w:rsidRDefault="003519B7" w:rsidP="003519B7">
      <w:pPr>
        <w:pStyle w:val="ListParagraph"/>
        <w:ind w:left="360"/>
        <w:jc w:val="both"/>
        <w:rPr>
          <w:rFonts w:ascii="Calibri" w:hAnsi="Calibri"/>
          <w:b/>
          <w:sz w:val="24"/>
          <w:szCs w:val="24"/>
        </w:rPr>
      </w:pPr>
    </w:p>
    <w:p w:rsidR="003519B7" w:rsidRPr="00F00445" w:rsidRDefault="003519B7" w:rsidP="006D6D7B">
      <w:pPr>
        <w:pStyle w:val="ListParagraph"/>
        <w:numPr>
          <w:ilvl w:val="0"/>
          <w:numId w:val="124"/>
        </w:numPr>
        <w:jc w:val="both"/>
        <w:rPr>
          <w:rFonts w:ascii="Calibri" w:hAnsi="Calibri"/>
          <w:sz w:val="24"/>
          <w:szCs w:val="24"/>
        </w:rPr>
      </w:pPr>
      <w:r w:rsidRPr="00F00445">
        <w:rPr>
          <w:rFonts w:ascii="Calibri" w:hAnsi="Calibri"/>
          <w:sz w:val="24"/>
          <w:szCs w:val="24"/>
        </w:rPr>
        <w:t>SISTEM GERAKAN</w:t>
      </w:r>
    </w:p>
    <w:p w:rsidR="003519B7" w:rsidRDefault="003519B7" w:rsidP="006D6D7B">
      <w:pPr>
        <w:pStyle w:val="ListParagraph"/>
        <w:numPr>
          <w:ilvl w:val="0"/>
          <w:numId w:val="53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DB06F5">
        <w:rPr>
          <w:rFonts w:ascii="Calibri" w:hAnsi="Calibri"/>
          <w:sz w:val="24"/>
          <w:szCs w:val="24"/>
        </w:rPr>
        <w:t>Mengembangkan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sinergitassumber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daya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teknologiinformasi</w:t>
      </w:r>
      <w:proofErr w:type="spellEnd"/>
      <w:r w:rsidRPr="00DB06F5">
        <w:rPr>
          <w:rFonts w:ascii="Calibri" w:hAnsi="Calibri"/>
          <w:sz w:val="24"/>
          <w:szCs w:val="24"/>
        </w:rPr>
        <w:t xml:space="preserve">, </w:t>
      </w:r>
      <w:proofErr w:type="spellStart"/>
      <w:r w:rsidRPr="00DB06F5">
        <w:rPr>
          <w:rFonts w:ascii="Calibri" w:hAnsi="Calibri"/>
          <w:sz w:val="24"/>
          <w:szCs w:val="24"/>
        </w:rPr>
        <w:t>pustaka</w:t>
      </w:r>
      <w:proofErr w:type="spellEnd"/>
      <w:r w:rsidRPr="00DB06F5">
        <w:rPr>
          <w:rFonts w:ascii="Calibri" w:hAnsi="Calibri"/>
          <w:sz w:val="24"/>
          <w:szCs w:val="24"/>
        </w:rPr>
        <w:t xml:space="preserve">, dan </w:t>
      </w:r>
      <w:proofErr w:type="spellStart"/>
      <w:r w:rsidRPr="00DB06F5">
        <w:rPr>
          <w:rFonts w:ascii="Calibri" w:hAnsi="Calibri"/>
          <w:sz w:val="24"/>
          <w:szCs w:val="24"/>
        </w:rPr>
        <w:t>mediasebagai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sistem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gerakanmaupun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amal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usaha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dilingkungan</w:t>
      </w:r>
      <w:proofErr w:type="spellEnd"/>
      <w:r w:rsidRPr="00DB06F5">
        <w:rPr>
          <w:rFonts w:ascii="Calibri" w:hAnsi="Calibri"/>
          <w:sz w:val="24"/>
          <w:szCs w:val="24"/>
        </w:rPr>
        <w:t xml:space="preserve"> </w:t>
      </w:r>
      <w:proofErr w:type="spellStart"/>
      <w:r w:rsidRPr="00DB06F5">
        <w:rPr>
          <w:rFonts w:ascii="Calibri" w:hAnsi="Calibri"/>
          <w:sz w:val="24"/>
          <w:szCs w:val="24"/>
        </w:rPr>
        <w:t>Persyarikatan</w:t>
      </w:r>
      <w:proofErr w:type="spellEnd"/>
      <w:r w:rsidRPr="00DB06F5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Mendirikan</w:t>
      </w:r>
      <w:proofErr w:type="spellEnd"/>
      <w:r w:rsidRPr="004F4A29">
        <w:rPr>
          <w:rFonts w:ascii="Calibri" w:hAnsi="Calibri"/>
          <w:sz w:val="24"/>
          <w:szCs w:val="24"/>
        </w:rPr>
        <w:t xml:space="preserve"> dan </w:t>
      </w:r>
      <w:proofErr w:type="spellStart"/>
      <w:r w:rsidRPr="004F4A29"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Muhammadiyah corner.</w:t>
      </w:r>
    </w:p>
    <w:p w:rsidR="003519B7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Menggerakan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penerjemahan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buku-buku</w:t>
      </w:r>
      <w:proofErr w:type="spellEnd"/>
      <w:r w:rsidRPr="004F4A29">
        <w:rPr>
          <w:rFonts w:ascii="Calibri" w:hAnsi="Calibri"/>
          <w:sz w:val="24"/>
          <w:szCs w:val="24"/>
        </w:rPr>
        <w:t xml:space="preserve"> Muhammadiyah </w:t>
      </w:r>
      <w:proofErr w:type="spellStart"/>
      <w:r w:rsidRPr="004F4A29">
        <w:rPr>
          <w:rFonts w:ascii="Calibri" w:hAnsi="Calibri"/>
          <w:sz w:val="24"/>
          <w:szCs w:val="24"/>
        </w:rPr>
        <w:t>kebahasa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asing</w:t>
      </w:r>
      <w:proofErr w:type="spellEnd"/>
      <w:r w:rsidRPr="004F4A29">
        <w:rPr>
          <w:rFonts w:ascii="Calibri" w:hAnsi="Calibri"/>
          <w:sz w:val="24"/>
          <w:szCs w:val="24"/>
        </w:rPr>
        <w:t xml:space="preserve"> (</w:t>
      </w:r>
      <w:proofErr w:type="spellStart"/>
      <w:r w:rsidRPr="004F4A29">
        <w:rPr>
          <w:rFonts w:ascii="Calibri" w:hAnsi="Calibri"/>
          <w:sz w:val="24"/>
          <w:szCs w:val="24"/>
        </w:rPr>
        <w:t>terutamaArab</w:t>
      </w:r>
      <w:proofErr w:type="spellEnd"/>
      <w:r w:rsidRPr="004F4A29">
        <w:rPr>
          <w:rFonts w:ascii="Calibri" w:hAnsi="Calibri"/>
          <w:sz w:val="24"/>
          <w:szCs w:val="24"/>
        </w:rPr>
        <w:t xml:space="preserve"> dan </w:t>
      </w:r>
      <w:proofErr w:type="spellStart"/>
      <w:r w:rsidRPr="004F4A29">
        <w:rPr>
          <w:rFonts w:ascii="Calibri" w:hAnsi="Calibri"/>
          <w:sz w:val="24"/>
          <w:szCs w:val="24"/>
        </w:rPr>
        <w:t>Inggris</w:t>
      </w:r>
      <w:proofErr w:type="spellEnd"/>
      <w:r w:rsidRPr="004F4A29"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Pengembangan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WikiMu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sebagai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ensiklopediMuhammadiyah</w:t>
      </w:r>
      <w:proofErr w:type="spellEnd"/>
      <w:r w:rsidRPr="004F4A29">
        <w:rPr>
          <w:rFonts w:ascii="Calibri" w:hAnsi="Calibri"/>
          <w:sz w:val="24"/>
          <w:szCs w:val="24"/>
        </w:rPr>
        <w:t xml:space="preserve"> digital.</w:t>
      </w:r>
    </w:p>
    <w:p w:rsidR="003519B7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Menggiatkan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penulisan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sejarah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lokalMuhammadiyah</w:t>
      </w:r>
      <w:proofErr w:type="spellEnd"/>
      <w:r w:rsidRPr="004F4A29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wacana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Fikih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Jurnalistik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915F92" w:rsidRDefault="003519B7" w:rsidP="006D6D7B">
      <w:pPr>
        <w:pStyle w:val="ListParagraph"/>
        <w:numPr>
          <w:ilvl w:val="0"/>
          <w:numId w:val="5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aktifitas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digitalisasi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arsip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dokumen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Pr="00F00445" w:rsidRDefault="003519B7" w:rsidP="006D6D7B">
      <w:pPr>
        <w:pStyle w:val="ListParagraph"/>
        <w:numPr>
          <w:ilvl w:val="0"/>
          <w:numId w:val="124"/>
        </w:numPr>
        <w:jc w:val="both"/>
        <w:rPr>
          <w:rFonts w:ascii="Calibri" w:hAnsi="Calibri"/>
          <w:sz w:val="24"/>
          <w:szCs w:val="24"/>
        </w:rPr>
      </w:pPr>
      <w:r w:rsidRPr="00F00445">
        <w:rPr>
          <w:rFonts w:ascii="Calibri" w:hAnsi="Calibri"/>
          <w:sz w:val="24"/>
          <w:szCs w:val="24"/>
        </w:rPr>
        <w:t>ORGANISASI &amp; KEPEMIMPINAN</w:t>
      </w:r>
    </w:p>
    <w:p w:rsidR="003519B7" w:rsidRDefault="003519B7" w:rsidP="006D6D7B">
      <w:pPr>
        <w:pStyle w:val="ListParagraph"/>
        <w:numPr>
          <w:ilvl w:val="0"/>
          <w:numId w:val="53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Menguatkan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kapasitas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kelembagaan</w:t>
      </w:r>
      <w:proofErr w:type="spellEnd"/>
      <w:r w:rsidRPr="004F4A29">
        <w:rPr>
          <w:rFonts w:ascii="Calibri" w:hAnsi="Calibri"/>
          <w:sz w:val="24"/>
          <w:szCs w:val="24"/>
        </w:rPr>
        <w:t xml:space="preserve"> internal </w:t>
      </w:r>
      <w:proofErr w:type="spellStart"/>
      <w:r w:rsidRPr="004F4A29">
        <w:rPr>
          <w:rFonts w:ascii="Calibri" w:hAnsi="Calibri"/>
          <w:sz w:val="24"/>
          <w:szCs w:val="24"/>
        </w:rPr>
        <w:t>Persyarikatan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melalui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pemanfaatan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teknologi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informasi</w:t>
      </w:r>
      <w:proofErr w:type="spellEnd"/>
      <w:r w:rsidRPr="004F4A29">
        <w:rPr>
          <w:rFonts w:ascii="Calibri" w:hAnsi="Calibri"/>
          <w:sz w:val="24"/>
          <w:szCs w:val="24"/>
        </w:rPr>
        <w:t xml:space="preserve"> dan media </w:t>
      </w:r>
      <w:proofErr w:type="spellStart"/>
      <w:r w:rsidRPr="004F4A29">
        <w:rPr>
          <w:rFonts w:ascii="Calibri" w:hAnsi="Calibri"/>
          <w:sz w:val="24"/>
          <w:szCs w:val="24"/>
        </w:rPr>
        <w:t>komunikasi</w:t>
      </w:r>
      <w:proofErr w:type="spellEnd"/>
      <w:r w:rsidRPr="004F4A29">
        <w:rPr>
          <w:rFonts w:ascii="Calibri" w:hAnsi="Calibri"/>
          <w:sz w:val="24"/>
          <w:szCs w:val="24"/>
        </w:rPr>
        <w:t xml:space="preserve"> yang </w:t>
      </w:r>
      <w:proofErr w:type="spellStart"/>
      <w:r w:rsidRPr="004F4A29">
        <w:rPr>
          <w:rFonts w:ascii="Calibri" w:hAnsi="Calibri"/>
          <w:sz w:val="24"/>
          <w:szCs w:val="24"/>
        </w:rPr>
        <w:t>maju,interkonektif</w:t>
      </w:r>
      <w:proofErr w:type="spellEnd"/>
      <w:r w:rsidRPr="004F4A29">
        <w:rPr>
          <w:rFonts w:ascii="Calibri" w:hAnsi="Calibri"/>
          <w:sz w:val="24"/>
          <w:szCs w:val="24"/>
        </w:rPr>
        <w:t>, dan modern.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Penyusunan</w:t>
      </w:r>
      <w:proofErr w:type="spellEnd"/>
      <w:r w:rsidRPr="004F4A29">
        <w:rPr>
          <w:rFonts w:ascii="Calibri" w:hAnsi="Calibri"/>
          <w:sz w:val="24"/>
          <w:szCs w:val="24"/>
        </w:rPr>
        <w:t xml:space="preserve"> roadmap </w:t>
      </w:r>
      <w:proofErr w:type="spellStart"/>
      <w:r w:rsidRPr="004F4A29">
        <w:rPr>
          <w:rFonts w:ascii="Calibri" w:hAnsi="Calibri"/>
          <w:sz w:val="24"/>
          <w:szCs w:val="24"/>
        </w:rPr>
        <w:t>teknologi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informasiMuhammadiyah</w:t>
      </w:r>
      <w:proofErr w:type="spellEnd"/>
      <w:r w:rsidRPr="004F4A29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Pengembangan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aplikasimobile</w:t>
      </w:r>
      <w:proofErr w:type="spellEnd"/>
      <w:r w:rsidRPr="004F4A29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F4A29">
        <w:rPr>
          <w:rFonts w:ascii="Calibri" w:hAnsi="Calibri"/>
          <w:sz w:val="24"/>
          <w:szCs w:val="24"/>
        </w:rPr>
        <w:t>Pengembangan</w:t>
      </w:r>
      <w:proofErr w:type="spellEnd"/>
      <w:r w:rsidRPr="004F4A29">
        <w:rPr>
          <w:rFonts w:ascii="Calibri" w:hAnsi="Calibri"/>
          <w:sz w:val="24"/>
          <w:szCs w:val="24"/>
        </w:rPr>
        <w:t xml:space="preserve"> </w:t>
      </w:r>
      <w:proofErr w:type="spellStart"/>
      <w:r w:rsidRPr="004F4A29">
        <w:rPr>
          <w:rFonts w:ascii="Calibri" w:hAnsi="Calibri"/>
          <w:sz w:val="24"/>
          <w:szCs w:val="24"/>
        </w:rPr>
        <w:t>aplikasiSIG</w:t>
      </w:r>
      <w:proofErr w:type="spellEnd"/>
      <w:r w:rsidRPr="004F4A29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Penataan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sistem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dokumentasi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pengarsipan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karya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internal dan </w:t>
      </w:r>
      <w:proofErr w:type="spellStart"/>
      <w:r>
        <w:rPr>
          <w:rFonts w:ascii="Calibri" w:hAnsi="Calibri"/>
          <w:sz w:val="24"/>
          <w:szCs w:val="24"/>
        </w:rPr>
        <w:t>eksternal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Muhamamdiyah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Optimalisasi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pengelolaanwebsite</w:t>
      </w:r>
      <w:proofErr w:type="spellEnd"/>
      <w:r w:rsidRPr="00A21B30"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Optimalisasi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pemanfaatan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sistemdatabase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anggota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Pengembangan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Muhammadiyah </w:t>
      </w:r>
      <w:proofErr w:type="spellStart"/>
      <w:r w:rsidRPr="00A21B30">
        <w:rPr>
          <w:rFonts w:ascii="Calibri" w:hAnsi="Calibri"/>
          <w:sz w:val="24"/>
          <w:szCs w:val="24"/>
        </w:rPr>
        <w:t>DigitalLibrary</w:t>
      </w:r>
      <w:proofErr w:type="spellEnd"/>
      <w:r w:rsidRPr="00A21B30">
        <w:rPr>
          <w:rFonts w:ascii="Calibri" w:hAnsi="Calibri"/>
          <w:sz w:val="24"/>
          <w:szCs w:val="24"/>
        </w:rPr>
        <w:t xml:space="preserve"> Network (MDLN).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Penyusunan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panduan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pengelolaan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arsip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statis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</w:t>
      </w:r>
      <w:proofErr w:type="spellStart"/>
      <w:r w:rsidRPr="00A21B30">
        <w:rPr>
          <w:rFonts w:ascii="Calibri" w:hAnsi="Calibri"/>
          <w:sz w:val="24"/>
          <w:szCs w:val="24"/>
        </w:rPr>
        <w:t>dinamisPersyarikatan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Penyusunan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desain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</w:t>
      </w:r>
      <w:proofErr w:type="spellStart"/>
      <w:r w:rsidRPr="00A21B30">
        <w:rPr>
          <w:rFonts w:ascii="Calibri" w:hAnsi="Calibri"/>
          <w:sz w:val="24"/>
          <w:szCs w:val="24"/>
        </w:rPr>
        <w:t>pengelolaan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MuseumMuhammadiyah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5"/>
        </w:numPr>
        <w:jc w:val="both"/>
        <w:rPr>
          <w:rFonts w:ascii="Calibri" w:hAnsi="Calibri"/>
          <w:sz w:val="24"/>
          <w:szCs w:val="24"/>
        </w:rPr>
      </w:pPr>
      <w:r w:rsidRPr="00A21B30">
        <w:rPr>
          <w:rFonts w:ascii="Calibri" w:hAnsi="Calibri"/>
          <w:sz w:val="24"/>
          <w:szCs w:val="24"/>
        </w:rPr>
        <w:t xml:space="preserve">Kajian dan </w:t>
      </w:r>
      <w:proofErr w:type="spellStart"/>
      <w:r w:rsidRPr="00A21B30">
        <w:rPr>
          <w:rFonts w:ascii="Calibri" w:hAnsi="Calibri"/>
          <w:sz w:val="24"/>
          <w:szCs w:val="24"/>
        </w:rPr>
        <w:t>bedah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arsip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Muktamar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dari</w:t>
      </w:r>
      <w:proofErr w:type="spellEnd"/>
      <w:r w:rsidRPr="00A21B30">
        <w:rPr>
          <w:rFonts w:ascii="Calibri" w:hAnsi="Calibri"/>
          <w:sz w:val="24"/>
          <w:szCs w:val="24"/>
        </w:rPr>
        <w:t xml:space="preserve"> masa </w:t>
      </w:r>
      <w:proofErr w:type="spellStart"/>
      <w:r w:rsidRPr="00A21B30">
        <w:rPr>
          <w:rFonts w:ascii="Calibri" w:hAnsi="Calibri"/>
          <w:sz w:val="24"/>
          <w:szCs w:val="24"/>
        </w:rPr>
        <w:t>kemasa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Pr="00F00445" w:rsidRDefault="003519B7" w:rsidP="006D6D7B">
      <w:pPr>
        <w:pStyle w:val="ListParagraph"/>
        <w:numPr>
          <w:ilvl w:val="0"/>
          <w:numId w:val="124"/>
        </w:numPr>
        <w:jc w:val="both"/>
        <w:rPr>
          <w:rFonts w:ascii="Calibri" w:hAnsi="Calibri"/>
          <w:sz w:val="24"/>
          <w:szCs w:val="24"/>
        </w:rPr>
      </w:pPr>
      <w:r w:rsidRPr="00F00445">
        <w:rPr>
          <w:rFonts w:ascii="Calibri" w:hAnsi="Calibri"/>
          <w:sz w:val="24"/>
          <w:szCs w:val="24"/>
        </w:rPr>
        <w:t>JARINGAN</w:t>
      </w:r>
    </w:p>
    <w:p w:rsidR="003519B7" w:rsidRDefault="003519B7" w:rsidP="006D6D7B">
      <w:pPr>
        <w:pStyle w:val="ListParagraph"/>
        <w:numPr>
          <w:ilvl w:val="0"/>
          <w:numId w:val="53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Mengembangkan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jaringan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dengan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berbagai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pihak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dalam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bidang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teknologi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informasi</w:t>
      </w:r>
      <w:proofErr w:type="spellEnd"/>
      <w:r w:rsidRPr="00A21B30">
        <w:rPr>
          <w:rFonts w:ascii="Calibri" w:hAnsi="Calibri"/>
          <w:sz w:val="24"/>
          <w:szCs w:val="24"/>
        </w:rPr>
        <w:t xml:space="preserve">, </w:t>
      </w:r>
      <w:proofErr w:type="spellStart"/>
      <w:r w:rsidRPr="00A21B30">
        <w:rPr>
          <w:rFonts w:ascii="Calibri" w:hAnsi="Calibri"/>
          <w:sz w:val="24"/>
          <w:szCs w:val="24"/>
        </w:rPr>
        <w:t>pustaka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media </w:t>
      </w:r>
      <w:proofErr w:type="spellStart"/>
      <w:r w:rsidRPr="00A21B30">
        <w:rPr>
          <w:rFonts w:ascii="Calibri" w:hAnsi="Calibri"/>
          <w:sz w:val="24"/>
          <w:szCs w:val="24"/>
        </w:rPr>
        <w:t>dalam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rangka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perluasan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dakwahPersyarikatan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Pembaharuan</w:t>
      </w:r>
      <w:proofErr w:type="spellEnd"/>
      <w:r w:rsidRPr="00A21B30">
        <w:rPr>
          <w:rFonts w:ascii="Calibri" w:hAnsi="Calibri"/>
          <w:sz w:val="24"/>
          <w:szCs w:val="24"/>
        </w:rPr>
        <w:t xml:space="preserve"> nota </w:t>
      </w:r>
      <w:proofErr w:type="spellStart"/>
      <w:r w:rsidRPr="00A21B30">
        <w:rPr>
          <w:rFonts w:ascii="Calibri" w:hAnsi="Calibri"/>
          <w:sz w:val="24"/>
          <w:szCs w:val="24"/>
        </w:rPr>
        <w:t>kesepahaman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</w:t>
      </w:r>
      <w:proofErr w:type="spellStart"/>
      <w:r w:rsidRPr="00A21B30">
        <w:rPr>
          <w:rFonts w:ascii="Calibri" w:hAnsi="Calibri"/>
          <w:sz w:val="24"/>
          <w:szCs w:val="24"/>
        </w:rPr>
        <w:t>perjanjian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kerjasama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antara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Muhammadiyahdengan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ANRI.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Memajukan</w:t>
      </w:r>
      <w:proofErr w:type="spellEnd"/>
      <w:r w:rsidRPr="00A21B30">
        <w:rPr>
          <w:rFonts w:ascii="Calibri" w:hAnsi="Calibri"/>
          <w:sz w:val="24"/>
          <w:szCs w:val="24"/>
        </w:rPr>
        <w:t xml:space="preserve"> TVMU dan </w:t>
      </w:r>
      <w:proofErr w:type="spellStart"/>
      <w:r w:rsidRPr="00A21B30">
        <w:rPr>
          <w:rFonts w:ascii="Calibri" w:hAnsi="Calibri"/>
          <w:sz w:val="24"/>
          <w:szCs w:val="24"/>
        </w:rPr>
        <w:t>mensinergikan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dengan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media </w:t>
      </w:r>
      <w:proofErr w:type="spellStart"/>
      <w:r w:rsidRPr="00A21B30">
        <w:rPr>
          <w:rFonts w:ascii="Calibri" w:hAnsi="Calibri"/>
          <w:sz w:val="24"/>
          <w:szCs w:val="24"/>
        </w:rPr>
        <w:t>Muhammadiyahyang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lain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Memanfaatkan</w:t>
      </w:r>
      <w:proofErr w:type="spellEnd"/>
      <w:r w:rsidRPr="00A21B30">
        <w:rPr>
          <w:rFonts w:ascii="Calibri" w:hAnsi="Calibri"/>
          <w:sz w:val="24"/>
          <w:szCs w:val="24"/>
        </w:rPr>
        <w:t xml:space="preserve"> media </w:t>
      </w:r>
      <w:proofErr w:type="spellStart"/>
      <w:r w:rsidRPr="00A21B30">
        <w:rPr>
          <w:rFonts w:ascii="Calibri" w:hAnsi="Calibri"/>
          <w:sz w:val="24"/>
          <w:szCs w:val="24"/>
        </w:rPr>
        <w:t>sosial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secara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aktif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untuk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mempengaruhi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wacananasional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global.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Memperkuat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gerakan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literasi</w:t>
      </w:r>
      <w:proofErr w:type="spellEnd"/>
      <w:r w:rsidRPr="00A21B30">
        <w:rPr>
          <w:rFonts w:ascii="Calibri" w:hAnsi="Calibri"/>
          <w:sz w:val="24"/>
          <w:szCs w:val="24"/>
        </w:rPr>
        <w:t xml:space="preserve"> media, </w:t>
      </w:r>
      <w:proofErr w:type="spellStart"/>
      <w:r w:rsidRPr="00A21B30">
        <w:rPr>
          <w:rFonts w:ascii="Calibri" w:hAnsi="Calibri"/>
          <w:sz w:val="24"/>
          <w:szCs w:val="24"/>
        </w:rPr>
        <w:t>bekerjasama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dengan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Kementerian </w:t>
      </w:r>
      <w:proofErr w:type="spellStart"/>
      <w:r w:rsidRPr="00A21B30">
        <w:rPr>
          <w:rFonts w:ascii="Calibri" w:hAnsi="Calibri"/>
          <w:sz w:val="24"/>
          <w:szCs w:val="24"/>
        </w:rPr>
        <w:t>Komunikasi</w:t>
      </w:r>
      <w:proofErr w:type="spellEnd"/>
      <w:r w:rsidRPr="00A21B30">
        <w:rPr>
          <w:rFonts w:ascii="Calibri" w:hAnsi="Calibri"/>
          <w:sz w:val="24"/>
          <w:szCs w:val="24"/>
        </w:rPr>
        <w:t xml:space="preserve"> dan </w:t>
      </w:r>
      <w:proofErr w:type="spellStart"/>
      <w:r w:rsidRPr="00A21B30">
        <w:rPr>
          <w:rFonts w:ascii="Calibri" w:hAnsi="Calibri"/>
          <w:sz w:val="24"/>
          <w:szCs w:val="24"/>
        </w:rPr>
        <w:t>Informatika</w:t>
      </w:r>
      <w:proofErr w:type="spellEnd"/>
      <w:r w:rsidRPr="00A21B30">
        <w:rPr>
          <w:rFonts w:ascii="Calibri" w:hAnsi="Calibri"/>
          <w:sz w:val="24"/>
          <w:szCs w:val="24"/>
        </w:rPr>
        <w:t xml:space="preserve"> RI </w:t>
      </w:r>
      <w:proofErr w:type="spellStart"/>
      <w:r w:rsidRPr="00A21B30">
        <w:rPr>
          <w:rFonts w:ascii="Calibri" w:hAnsi="Calibri"/>
          <w:sz w:val="24"/>
          <w:szCs w:val="24"/>
        </w:rPr>
        <w:t>danKPI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Penguatan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jaringanmedia</w:t>
      </w:r>
      <w:proofErr w:type="spellEnd"/>
      <w:r w:rsidRPr="00A21B30">
        <w:rPr>
          <w:rFonts w:ascii="Calibri" w:hAnsi="Calibri"/>
          <w:sz w:val="24"/>
          <w:szCs w:val="24"/>
        </w:rPr>
        <w:t xml:space="preserve"> Muhammadiyah</w:t>
      </w:r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Pendampingan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pengelolaan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arsip</w:t>
      </w:r>
      <w:proofErr w:type="spellEnd"/>
      <w:r w:rsidRPr="00A21B30">
        <w:rPr>
          <w:rFonts w:ascii="Calibri" w:hAnsi="Calibri"/>
          <w:sz w:val="24"/>
          <w:szCs w:val="24"/>
        </w:rPr>
        <w:t xml:space="preserve"> di </w:t>
      </w:r>
      <w:proofErr w:type="spellStart"/>
      <w:r w:rsidRPr="00A21B30">
        <w:rPr>
          <w:rFonts w:ascii="Calibri" w:hAnsi="Calibri"/>
          <w:sz w:val="24"/>
          <w:szCs w:val="24"/>
        </w:rPr>
        <w:t>kantor</w:t>
      </w:r>
      <w:proofErr w:type="spellEnd"/>
      <w:r w:rsidRPr="00A21B30">
        <w:rPr>
          <w:rFonts w:ascii="Calibri" w:hAnsi="Calibri"/>
          <w:sz w:val="24"/>
          <w:szCs w:val="24"/>
        </w:rPr>
        <w:t xml:space="preserve"> PWM oleh </w:t>
      </w:r>
      <w:proofErr w:type="spellStart"/>
      <w:r w:rsidRPr="00A21B30">
        <w:rPr>
          <w:rFonts w:ascii="Calibri" w:hAnsi="Calibri"/>
          <w:sz w:val="24"/>
          <w:szCs w:val="24"/>
        </w:rPr>
        <w:t>kantorarsip</w:t>
      </w:r>
      <w:proofErr w:type="spellEnd"/>
      <w:r w:rsidRPr="00A21B30">
        <w:rPr>
          <w:rFonts w:ascii="Calibri" w:hAnsi="Calibri"/>
          <w:sz w:val="24"/>
          <w:szCs w:val="24"/>
        </w:rPr>
        <w:t xml:space="preserve"> di </w:t>
      </w:r>
      <w:proofErr w:type="spellStart"/>
      <w:r w:rsidRPr="00A21B30">
        <w:rPr>
          <w:rFonts w:ascii="Calibri" w:hAnsi="Calibri"/>
          <w:sz w:val="24"/>
          <w:szCs w:val="24"/>
        </w:rPr>
        <w:t>provinsi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A21B30">
        <w:rPr>
          <w:rFonts w:ascii="Calibri" w:hAnsi="Calibri"/>
          <w:sz w:val="24"/>
          <w:szCs w:val="24"/>
        </w:rPr>
        <w:t>Penelusuran</w:t>
      </w:r>
      <w:proofErr w:type="spellEnd"/>
      <w:r w:rsidRPr="00A21B30">
        <w:rPr>
          <w:rFonts w:ascii="Calibri" w:hAnsi="Calibri"/>
          <w:sz w:val="24"/>
          <w:szCs w:val="24"/>
        </w:rPr>
        <w:t xml:space="preserve"> </w:t>
      </w:r>
      <w:proofErr w:type="spellStart"/>
      <w:r w:rsidRPr="00A21B30">
        <w:rPr>
          <w:rFonts w:ascii="Calibri" w:hAnsi="Calibri"/>
          <w:sz w:val="24"/>
          <w:szCs w:val="24"/>
        </w:rPr>
        <w:t>arsipPersyarikatan</w:t>
      </w:r>
      <w:proofErr w:type="spellEnd"/>
      <w:r w:rsidRPr="00A21B3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Membangun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kerjasama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dengan</w:t>
      </w:r>
      <w:proofErr w:type="spellEnd"/>
      <w:r w:rsidRPr="003B12D0">
        <w:rPr>
          <w:rFonts w:ascii="Calibri" w:hAnsi="Calibri"/>
          <w:sz w:val="24"/>
          <w:szCs w:val="24"/>
        </w:rPr>
        <w:t xml:space="preserve"> Kementerian Pendidikan dan </w:t>
      </w:r>
      <w:proofErr w:type="spellStart"/>
      <w:r w:rsidRPr="003B12D0">
        <w:rPr>
          <w:rFonts w:ascii="Calibri" w:hAnsi="Calibri"/>
          <w:sz w:val="24"/>
          <w:szCs w:val="24"/>
        </w:rPr>
        <w:t>Kebudayaan</w:t>
      </w:r>
      <w:proofErr w:type="spellEnd"/>
      <w:r w:rsidRPr="003B12D0">
        <w:rPr>
          <w:rFonts w:ascii="Calibri" w:hAnsi="Calibri"/>
          <w:sz w:val="24"/>
          <w:szCs w:val="24"/>
        </w:rPr>
        <w:t xml:space="preserve"> RI </w:t>
      </w:r>
      <w:proofErr w:type="spellStart"/>
      <w:r w:rsidRPr="003B12D0">
        <w:rPr>
          <w:rFonts w:ascii="Calibri" w:hAnsi="Calibri"/>
          <w:sz w:val="24"/>
          <w:szCs w:val="24"/>
        </w:rPr>
        <w:t>dalampendirian</w:t>
      </w:r>
      <w:proofErr w:type="spellEnd"/>
      <w:r w:rsidRPr="003B12D0">
        <w:rPr>
          <w:rFonts w:ascii="Calibri" w:hAnsi="Calibri"/>
          <w:sz w:val="24"/>
          <w:szCs w:val="24"/>
        </w:rPr>
        <w:t xml:space="preserve"> Museum Muhammadiyah.</w:t>
      </w:r>
    </w:p>
    <w:p w:rsidR="003519B7" w:rsidRDefault="003519B7" w:rsidP="006D6D7B">
      <w:pPr>
        <w:pStyle w:val="ListParagraph"/>
        <w:numPr>
          <w:ilvl w:val="0"/>
          <w:numId w:val="56"/>
        </w:numPr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Menjalin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kerjasama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dengan</w:t>
      </w:r>
      <w:proofErr w:type="spellEnd"/>
      <w:r w:rsidRPr="003B12D0">
        <w:rPr>
          <w:rFonts w:ascii="Calibri" w:hAnsi="Calibri"/>
          <w:sz w:val="24"/>
          <w:szCs w:val="24"/>
        </w:rPr>
        <w:t xml:space="preserve"> Museum </w:t>
      </w:r>
      <w:proofErr w:type="spellStart"/>
      <w:r w:rsidRPr="003B12D0">
        <w:rPr>
          <w:rFonts w:ascii="Calibri" w:hAnsi="Calibri"/>
          <w:sz w:val="24"/>
          <w:szCs w:val="24"/>
        </w:rPr>
        <w:t>Kebangkitan</w:t>
      </w:r>
      <w:proofErr w:type="spellEnd"/>
      <w:r w:rsidRPr="003B12D0">
        <w:rPr>
          <w:rFonts w:ascii="Calibri" w:hAnsi="Calibri"/>
          <w:sz w:val="24"/>
          <w:szCs w:val="24"/>
        </w:rPr>
        <w:t xml:space="preserve"> Nasional </w:t>
      </w:r>
      <w:proofErr w:type="spellStart"/>
      <w:r w:rsidRPr="003B12D0">
        <w:rPr>
          <w:rFonts w:ascii="Calibri" w:hAnsi="Calibri"/>
          <w:sz w:val="24"/>
          <w:szCs w:val="24"/>
        </w:rPr>
        <w:t>dalam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melaksanakan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pameran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tokoh</w:t>
      </w:r>
      <w:proofErr w:type="spellEnd"/>
      <w:r w:rsidRPr="003B12D0">
        <w:rPr>
          <w:rFonts w:ascii="Calibri" w:hAnsi="Calibri"/>
          <w:sz w:val="24"/>
          <w:szCs w:val="24"/>
        </w:rPr>
        <w:t xml:space="preserve"> KHA </w:t>
      </w:r>
      <w:proofErr w:type="spellStart"/>
      <w:r w:rsidRPr="003B12D0">
        <w:rPr>
          <w:rFonts w:ascii="Calibri" w:hAnsi="Calibri"/>
          <w:sz w:val="24"/>
          <w:szCs w:val="24"/>
        </w:rPr>
        <w:t>Dahlan</w:t>
      </w:r>
      <w:proofErr w:type="spellEnd"/>
      <w:r w:rsidRPr="003B12D0">
        <w:rPr>
          <w:rFonts w:ascii="Calibri" w:hAnsi="Calibri"/>
          <w:sz w:val="24"/>
          <w:szCs w:val="24"/>
        </w:rPr>
        <w:t xml:space="preserve"> di </w:t>
      </w:r>
      <w:proofErr w:type="spellStart"/>
      <w:r w:rsidRPr="003B12D0">
        <w:rPr>
          <w:rFonts w:ascii="Calibri" w:hAnsi="Calibri"/>
          <w:sz w:val="24"/>
          <w:szCs w:val="24"/>
        </w:rPr>
        <w:t>tingkatwilayah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Pr="00F00445" w:rsidRDefault="003519B7" w:rsidP="006D6D7B">
      <w:pPr>
        <w:pStyle w:val="ListParagraph"/>
        <w:numPr>
          <w:ilvl w:val="0"/>
          <w:numId w:val="124"/>
        </w:numPr>
        <w:jc w:val="both"/>
        <w:rPr>
          <w:rFonts w:ascii="Calibri" w:hAnsi="Calibri"/>
          <w:sz w:val="24"/>
          <w:szCs w:val="24"/>
        </w:rPr>
      </w:pPr>
      <w:r w:rsidRPr="00F00445">
        <w:rPr>
          <w:rFonts w:ascii="Calibri" w:hAnsi="Calibri"/>
          <w:sz w:val="24"/>
          <w:szCs w:val="24"/>
        </w:rPr>
        <w:lastRenderedPageBreak/>
        <w:t>SUMBER DAYA</w:t>
      </w:r>
    </w:p>
    <w:p w:rsidR="003519B7" w:rsidRDefault="003519B7" w:rsidP="006D6D7B">
      <w:pPr>
        <w:pStyle w:val="ListParagraph"/>
        <w:numPr>
          <w:ilvl w:val="0"/>
          <w:numId w:val="53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Mengoptimalkan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sumber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daya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kader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bidang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pustaka</w:t>
      </w:r>
      <w:proofErr w:type="spellEnd"/>
      <w:r w:rsidRPr="003B12D0">
        <w:rPr>
          <w:rFonts w:ascii="Calibri" w:hAnsi="Calibri"/>
          <w:sz w:val="24"/>
          <w:szCs w:val="24"/>
        </w:rPr>
        <w:t xml:space="preserve">, </w:t>
      </w:r>
      <w:proofErr w:type="spellStart"/>
      <w:r w:rsidRPr="003B12D0">
        <w:rPr>
          <w:rFonts w:ascii="Calibri" w:hAnsi="Calibri"/>
          <w:sz w:val="24"/>
          <w:szCs w:val="24"/>
        </w:rPr>
        <w:t>teknologi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informasi</w:t>
      </w:r>
      <w:proofErr w:type="spellEnd"/>
      <w:r w:rsidRPr="003B12D0">
        <w:rPr>
          <w:rFonts w:ascii="Calibri" w:hAnsi="Calibri"/>
          <w:sz w:val="24"/>
          <w:szCs w:val="24"/>
        </w:rPr>
        <w:t xml:space="preserve">, dan media yang </w:t>
      </w:r>
      <w:proofErr w:type="spellStart"/>
      <w:r w:rsidRPr="003B12D0">
        <w:rPr>
          <w:rFonts w:ascii="Calibri" w:hAnsi="Calibri"/>
          <w:sz w:val="24"/>
          <w:szCs w:val="24"/>
        </w:rPr>
        <w:t>berkomitmen</w:t>
      </w:r>
      <w:proofErr w:type="spellEnd"/>
      <w:r w:rsidRPr="003B12D0">
        <w:rPr>
          <w:rFonts w:ascii="Calibri" w:hAnsi="Calibri"/>
          <w:sz w:val="24"/>
          <w:szCs w:val="24"/>
        </w:rPr>
        <w:t xml:space="preserve"> dan </w:t>
      </w:r>
      <w:proofErr w:type="spellStart"/>
      <w:r w:rsidRPr="003B12D0">
        <w:rPr>
          <w:rFonts w:ascii="Calibri" w:hAnsi="Calibri"/>
          <w:sz w:val="24"/>
          <w:szCs w:val="24"/>
        </w:rPr>
        <w:t>profesional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dalam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penguatan</w:t>
      </w:r>
      <w:proofErr w:type="spellEnd"/>
      <w:r w:rsidRPr="003B12D0">
        <w:rPr>
          <w:rFonts w:ascii="Calibri" w:hAnsi="Calibri"/>
          <w:sz w:val="24"/>
          <w:szCs w:val="24"/>
        </w:rPr>
        <w:t xml:space="preserve"> dan </w:t>
      </w:r>
      <w:proofErr w:type="spellStart"/>
      <w:r w:rsidRPr="003B12D0">
        <w:rPr>
          <w:rFonts w:ascii="Calibri" w:hAnsi="Calibri"/>
          <w:sz w:val="24"/>
          <w:szCs w:val="24"/>
        </w:rPr>
        <w:t>perluasan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syiarPersyarikatan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 w:rsidRPr="003B12D0">
        <w:rPr>
          <w:rFonts w:ascii="Calibri" w:hAnsi="Calibri"/>
          <w:sz w:val="24"/>
          <w:szCs w:val="24"/>
        </w:rPr>
        <w:t xml:space="preserve">Training </w:t>
      </w:r>
      <w:proofErr w:type="spellStart"/>
      <w:r w:rsidRPr="003B12D0">
        <w:rPr>
          <w:rFonts w:ascii="Calibri" w:hAnsi="Calibri"/>
          <w:sz w:val="24"/>
          <w:szCs w:val="24"/>
        </w:rPr>
        <w:t>jurnalistik</w:t>
      </w:r>
      <w:proofErr w:type="spellEnd"/>
      <w:r w:rsidRPr="003B12D0">
        <w:rPr>
          <w:rFonts w:ascii="Calibri" w:hAnsi="Calibri"/>
          <w:sz w:val="24"/>
          <w:szCs w:val="24"/>
        </w:rPr>
        <w:t xml:space="preserve">, </w:t>
      </w:r>
      <w:proofErr w:type="spellStart"/>
      <w:r w:rsidRPr="003B12D0">
        <w:rPr>
          <w:rFonts w:ascii="Calibri" w:hAnsi="Calibri"/>
          <w:sz w:val="24"/>
          <w:szCs w:val="24"/>
        </w:rPr>
        <w:t>kearsipan</w:t>
      </w:r>
      <w:proofErr w:type="spellEnd"/>
      <w:r w:rsidRPr="003B12D0">
        <w:rPr>
          <w:rFonts w:ascii="Calibri" w:hAnsi="Calibri"/>
          <w:sz w:val="24"/>
          <w:szCs w:val="24"/>
        </w:rPr>
        <w:t xml:space="preserve">, broadcasting, dan </w:t>
      </w:r>
      <w:proofErr w:type="spellStart"/>
      <w:r w:rsidRPr="003B12D0">
        <w:rPr>
          <w:rFonts w:ascii="Calibri" w:hAnsi="Calibri"/>
          <w:sz w:val="24"/>
          <w:szCs w:val="24"/>
        </w:rPr>
        <w:t>jurnal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dalam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satu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paket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dengan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satumodul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Pelatihan</w:t>
      </w:r>
      <w:proofErr w:type="spellEnd"/>
      <w:r w:rsidRPr="003B12D0">
        <w:rPr>
          <w:rFonts w:ascii="Calibri" w:hAnsi="Calibri"/>
          <w:sz w:val="24"/>
          <w:szCs w:val="24"/>
        </w:rPr>
        <w:t xml:space="preserve"> admin </w:t>
      </w:r>
      <w:proofErr w:type="spellStart"/>
      <w:r w:rsidRPr="003B12D0">
        <w:rPr>
          <w:rFonts w:ascii="Calibri" w:hAnsi="Calibri"/>
          <w:sz w:val="24"/>
          <w:szCs w:val="24"/>
        </w:rPr>
        <w:t>aplikasiSIG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</w:t>
      </w:r>
      <w:r w:rsidRPr="003B12D0">
        <w:rPr>
          <w:rFonts w:ascii="Calibri" w:hAnsi="Calibri"/>
          <w:sz w:val="24"/>
          <w:szCs w:val="24"/>
        </w:rPr>
        <w:t>elatihan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menejemen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rumah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produksi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 w:rsidRPr="003B12D0">
        <w:rPr>
          <w:rFonts w:ascii="Calibri" w:hAnsi="Calibri"/>
          <w:sz w:val="24"/>
          <w:szCs w:val="24"/>
        </w:rPr>
        <w:t xml:space="preserve">Workshop </w:t>
      </w:r>
      <w:proofErr w:type="spellStart"/>
      <w:r w:rsidRPr="003B12D0">
        <w:rPr>
          <w:rFonts w:ascii="Calibri" w:hAnsi="Calibri"/>
          <w:sz w:val="24"/>
          <w:szCs w:val="24"/>
        </w:rPr>
        <w:t>creativemovie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Merintis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konvergensimedia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Penguatan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keterampilanjurnalistik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Pr="00F00445" w:rsidRDefault="003519B7" w:rsidP="006D6D7B">
      <w:pPr>
        <w:pStyle w:val="ListParagraph"/>
        <w:numPr>
          <w:ilvl w:val="0"/>
          <w:numId w:val="124"/>
        </w:numPr>
        <w:jc w:val="both"/>
        <w:rPr>
          <w:rFonts w:ascii="Calibri" w:hAnsi="Calibri"/>
          <w:sz w:val="24"/>
          <w:szCs w:val="24"/>
        </w:rPr>
      </w:pPr>
      <w:r w:rsidRPr="00F00445">
        <w:rPr>
          <w:rFonts w:ascii="Calibri" w:hAnsi="Calibri"/>
          <w:sz w:val="24"/>
          <w:szCs w:val="24"/>
        </w:rPr>
        <w:t xml:space="preserve">AKSI &amp; PELAYANAN </w:t>
      </w:r>
    </w:p>
    <w:p w:rsidR="003519B7" w:rsidRDefault="003519B7" w:rsidP="006D6D7B">
      <w:pPr>
        <w:pStyle w:val="ListParagraph"/>
        <w:numPr>
          <w:ilvl w:val="0"/>
          <w:numId w:val="53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Meningkatkan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fungsi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penyediaan</w:t>
      </w:r>
      <w:proofErr w:type="spellEnd"/>
      <w:r w:rsidRPr="003B12D0">
        <w:rPr>
          <w:rFonts w:ascii="Calibri" w:hAnsi="Calibri"/>
          <w:sz w:val="24"/>
          <w:szCs w:val="24"/>
        </w:rPr>
        <w:t xml:space="preserve"> dan </w:t>
      </w:r>
      <w:proofErr w:type="spellStart"/>
      <w:r w:rsidRPr="003B12D0">
        <w:rPr>
          <w:rFonts w:ascii="Calibri" w:hAnsi="Calibri"/>
          <w:sz w:val="24"/>
          <w:szCs w:val="24"/>
        </w:rPr>
        <w:t>layanan</w:t>
      </w:r>
      <w:proofErr w:type="spellEnd"/>
      <w:r w:rsidRPr="003B12D0">
        <w:rPr>
          <w:rFonts w:ascii="Calibri" w:hAnsi="Calibri"/>
          <w:sz w:val="24"/>
          <w:szCs w:val="24"/>
        </w:rPr>
        <w:t xml:space="preserve"> data, </w:t>
      </w:r>
      <w:proofErr w:type="spellStart"/>
      <w:r w:rsidRPr="003B12D0">
        <w:rPr>
          <w:rFonts w:ascii="Calibri" w:hAnsi="Calibri"/>
          <w:sz w:val="24"/>
          <w:szCs w:val="24"/>
        </w:rPr>
        <w:t>serta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mengembangkan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kualitas</w:t>
      </w:r>
      <w:proofErr w:type="spellEnd"/>
      <w:r w:rsidRPr="003B12D0"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</w:t>
      </w:r>
      <w:r w:rsidRPr="003B12D0">
        <w:rPr>
          <w:rFonts w:ascii="Calibri" w:hAnsi="Calibri"/>
          <w:sz w:val="24"/>
          <w:szCs w:val="24"/>
        </w:rPr>
        <w:t>uantitas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layanan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pustaka</w:t>
      </w:r>
      <w:proofErr w:type="spellEnd"/>
      <w:r w:rsidRPr="003B12D0">
        <w:rPr>
          <w:rFonts w:ascii="Calibri" w:hAnsi="Calibri"/>
          <w:sz w:val="24"/>
          <w:szCs w:val="24"/>
        </w:rPr>
        <w:t xml:space="preserve">, media, dan </w:t>
      </w:r>
      <w:proofErr w:type="spellStart"/>
      <w:r w:rsidRPr="003B12D0">
        <w:rPr>
          <w:rFonts w:ascii="Calibri" w:hAnsi="Calibri"/>
          <w:sz w:val="24"/>
          <w:szCs w:val="24"/>
        </w:rPr>
        <w:t>sistem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informasi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organisasi</w:t>
      </w:r>
      <w:proofErr w:type="spellEnd"/>
      <w:r w:rsidRPr="003B12D0">
        <w:rPr>
          <w:rFonts w:ascii="Calibri" w:hAnsi="Calibri"/>
          <w:sz w:val="24"/>
          <w:szCs w:val="24"/>
        </w:rPr>
        <w:t xml:space="preserve"> yang </w:t>
      </w:r>
      <w:proofErr w:type="spellStart"/>
      <w:r w:rsidRPr="003B12D0">
        <w:rPr>
          <w:rFonts w:ascii="Calibri" w:hAnsi="Calibri"/>
          <w:sz w:val="24"/>
          <w:szCs w:val="24"/>
        </w:rPr>
        <w:t>unggul</w:t>
      </w:r>
      <w:proofErr w:type="spellEnd"/>
      <w:r w:rsidRPr="003B12D0">
        <w:rPr>
          <w:rFonts w:ascii="Calibri" w:hAnsi="Calibri"/>
          <w:sz w:val="24"/>
          <w:szCs w:val="24"/>
        </w:rPr>
        <w:t xml:space="preserve"> dan </w:t>
      </w:r>
      <w:proofErr w:type="spellStart"/>
      <w:r w:rsidRPr="003B12D0">
        <w:rPr>
          <w:rFonts w:ascii="Calibri" w:hAnsi="Calibri"/>
          <w:sz w:val="24"/>
          <w:szCs w:val="24"/>
        </w:rPr>
        <w:t>berdaya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saing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dalam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menjalankan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fungsi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syiar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dandakwah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Persyarikatan</w:t>
      </w:r>
      <w:proofErr w:type="spellEnd"/>
      <w:r w:rsidRPr="003B12D0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3B12D0">
        <w:rPr>
          <w:rFonts w:ascii="Calibri" w:hAnsi="Calibri"/>
          <w:sz w:val="24"/>
          <w:szCs w:val="24"/>
        </w:rPr>
        <w:t>Fasilitasi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pengembangane</w:t>
      </w:r>
      <w:proofErr w:type="spellEnd"/>
      <w:r w:rsidRPr="003B12D0">
        <w:rPr>
          <w:rFonts w:ascii="Calibri" w:hAnsi="Calibri"/>
          <w:sz w:val="24"/>
          <w:szCs w:val="24"/>
        </w:rPr>
        <w:t>-journal di PTM.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</w:t>
      </w:r>
      <w:r w:rsidRPr="003B12D0">
        <w:rPr>
          <w:rFonts w:ascii="Calibri" w:hAnsi="Calibri"/>
          <w:sz w:val="24"/>
          <w:szCs w:val="24"/>
        </w:rPr>
        <w:t>engembang</w:t>
      </w:r>
      <w:proofErr w:type="spellEnd"/>
      <w:r w:rsidRPr="003B12D0">
        <w:rPr>
          <w:rFonts w:ascii="Calibri" w:hAnsi="Calibri"/>
          <w:sz w:val="24"/>
          <w:szCs w:val="24"/>
        </w:rPr>
        <w:t xml:space="preserve"> </w:t>
      </w:r>
      <w:proofErr w:type="spellStart"/>
      <w:r w:rsidRPr="003B12D0">
        <w:rPr>
          <w:rFonts w:ascii="Calibri" w:hAnsi="Calibri"/>
          <w:sz w:val="24"/>
          <w:szCs w:val="24"/>
        </w:rPr>
        <w:t>muhammadiyah</w:t>
      </w:r>
      <w:proofErr w:type="spellEnd"/>
      <w:r w:rsidRPr="003B12D0">
        <w:rPr>
          <w:rFonts w:ascii="Calibri" w:hAnsi="Calibri"/>
          <w:sz w:val="24"/>
          <w:szCs w:val="24"/>
        </w:rPr>
        <w:t xml:space="preserve"> Tourism.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Penguatan</w:t>
      </w:r>
      <w:proofErr w:type="spellEnd"/>
      <w:r w:rsidRPr="0003012D">
        <w:rPr>
          <w:rFonts w:ascii="Calibri" w:hAnsi="Calibri"/>
          <w:sz w:val="24"/>
          <w:szCs w:val="24"/>
        </w:rPr>
        <w:t xml:space="preserve"> media center Muhammadiyah </w:t>
      </w:r>
      <w:proofErr w:type="spellStart"/>
      <w:r w:rsidRPr="0003012D">
        <w:rPr>
          <w:rFonts w:ascii="Calibri" w:hAnsi="Calibri"/>
          <w:sz w:val="24"/>
          <w:szCs w:val="24"/>
        </w:rPr>
        <w:t>diYogyakarta</w:t>
      </w:r>
      <w:proofErr w:type="spellEnd"/>
      <w:r w:rsidRPr="0003012D">
        <w:rPr>
          <w:rFonts w:ascii="Calibri" w:hAnsi="Calibri"/>
          <w:sz w:val="24"/>
          <w:szCs w:val="24"/>
        </w:rPr>
        <w:t xml:space="preserve"> dan Jakarta.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Pengembangan</w:t>
      </w:r>
      <w:proofErr w:type="spellEnd"/>
      <w:r w:rsidRPr="0003012D">
        <w:rPr>
          <w:rFonts w:ascii="Calibri" w:hAnsi="Calibri"/>
          <w:sz w:val="24"/>
          <w:szCs w:val="24"/>
        </w:rPr>
        <w:t xml:space="preserve"> Taman </w:t>
      </w:r>
      <w:proofErr w:type="spellStart"/>
      <w:r w:rsidRPr="0003012D">
        <w:rPr>
          <w:rFonts w:ascii="Calibri" w:hAnsi="Calibri"/>
          <w:sz w:val="24"/>
          <w:szCs w:val="24"/>
        </w:rPr>
        <w:t>PustakaMuhammadiyah</w:t>
      </w:r>
      <w:proofErr w:type="spellEnd"/>
      <w:r w:rsidRPr="0003012D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Penyerahan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arsip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statissecara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berkala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ke</w:t>
      </w:r>
      <w:proofErr w:type="spellEnd"/>
      <w:r w:rsidRPr="0003012D">
        <w:rPr>
          <w:rFonts w:ascii="Calibri" w:hAnsi="Calibri"/>
          <w:sz w:val="24"/>
          <w:szCs w:val="24"/>
        </w:rPr>
        <w:t xml:space="preserve"> ANRI.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Pameran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bersama</w:t>
      </w:r>
      <w:proofErr w:type="spellEnd"/>
      <w:r w:rsidRPr="0003012D">
        <w:rPr>
          <w:rFonts w:ascii="Calibri" w:hAnsi="Calibri"/>
          <w:sz w:val="24"/>
          <w:szCs w:val="24"/>
        </w:rPr>
        <w:t xml:space="preserve"> “Muhammadiyah </w:t>
      </w:r>
      <w:proofErr w:type="spellStart"/>
      <w:r w:rsidRPr="0003012D">
        <w:rPr>
          <w:rFonts w:ascii="Calibri" w:hAnsi="Calibri"/>
          <w:sz w:val="24"/>
          <w:szCs w:val="24"/>
        </w:rPr>
        <w:t>dalamLorong</w:t>
      </w:r>
      <w:proofErr w:type="spellEnd"/>
      <w:r w:rsidRPr="0003012D">
        <w:rPr>
          <w:rFonts w:ascii="Calibri" w:hAnsi="Calibri"/>
          <w:sz w:val="24"/>
          <w:szCs w:val="24"/>
        </w:rPr>
        <w:t xml:space="preserve"> Waktu”.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Pendirian</w:t>
      </w:r>
      <w:proofErr w:type="spellEnd"/>
      <w:r w:rsidRPr="0003012D">
        <w:rPr>
          <w:rFonts w:ascii="Calibri" w:hAnsi="Calibri"/>
          <w:sz w:val="24"/>
          <w:szCs w:val="24"/>
        </w:rPr>
        <w:t xml:space="preserve"> Museum/Memorabilia/ Pusat </w:t>
      </w:r>
      <w:proofErr w:type="spellStart"/>
      <w:r w:rsidRPr="0003012D">
        <w:rPr>
          <w:rFonts w:ascii="Calibri" w:hAnsi="Calibri"/>
          <w:sz w:val="24"/>
          <w:szCs w:val="24"/>
        </w:rPr>
        <w:t>InformasiMuhammadiyah</w:t>
      </w:r>
      <w:proofErr w:type="spellEnd"/>
      <w:r w:rsidRPr="0003012D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Penyediaan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databaseKemuhammadiyahan</w:t>
      </w:r>
      <w:proofErr w:type="spellEnd"/>
      <w:r w:rsidRPr="0003012D"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Aplikasi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sistem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informasiaset</w:t>
      </w:r>
      <w:proofErr w:type="spellEnd"/>
      <w:r w:rsidRPr="0003012D"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5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3012D">
        <w:rPr>
          <w:rFonts w:ascii="Calibri" w:hAnsi="Calibri"/>
          <w:sz w:val="24"/>
          <w:szCs w:val="24"/>
        </w:rPr>
        <w:t>Publikasi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kegiatan</w:t>
      </w:r>
      <w:proofErr w:type="spellEnd"/>
      <w:r w:rsidRPr="0003012D">
        <w:rPr>
          <w:rFonts w:ascii="Calibri" w:hAnsi="Calibri"/>
          <w:sz w:val="24"/>
          <w:szCs w:val="24"/>
        </w:rPr>
        <w:t xml:space="preserve"> </w:t>
      </w:r>
      <w:proofErr w:type="spellStart"/>
      <w:r w:rsidRPr="0003012D">
        <w:rPr>
          <w:rFonts w:ascii="Calibri" w:hAnsi="Calibri"/>
          <w:sz w:val="24"/>
          <w:szCs w:val="24"/>
        </w:rPr>
        <w:t>danisu</w:t>
      </w:r>
      <w:proofErr w:type="spellEnd"/>
      <w:r w:rsidRPr="0003012D">
        <w:rPr>
          <w:rFonts w:ascii="Calibri" w:hAnsi="Calibri"/>
          <w:sz w:val="24"/>
          <w:szCs w:val="24"/>
        </w:rPr>
        <w:t xml:space="preserve"> Muhammadiyah.</w:t>
      </w:r>
    </w:p>
    <w:p w:rsidR="003519B7" w:rsidRPr="0003012D" w:rsidRDefault="003519B7" w:rsidP="008A34AE">
      <w:pPr>
        <w:pStyle w:val="ListParagraph"/>
        <w:ind w:left="1080"/>
        <w:jc w:val="both"/>
        <w:rPr>
          <w:rFonts w:ascii="Calibri" w:hAnsi="Calibri"/>
          <w:sz w:val="24"/>
          <w:szCs w:val="24"/>
        </w:rPr>
      </w:pPr>
    </w:p>
    <w:p w:rsidR="003519B7" w:rsidRPr="00C21692" w:rsidRDefault="003519B7" w:rsidP="006D6D7B">
      <w:pPr>
        <w:pStyle w:val="ListParagraph"/>
        <w:numPr>
          <w:ilvl w:val="0"/>
          <w:numId w:val="127"/>
        </w:numPr>
        <w:ind w:left="360" w:hanging="360"/>
        <w:jc w:val="both"/>
        <w:rPr>
          <w:rFonts w:ascii="Calibri" w:hAnsi="Calibri"/>
          <w:b/>
          <w:sz w:val="24"/>
          <w:szCs w:val="24"/>
        </w:rPr>
      </w:pPr>
      <w:r w:rsidRPr="00C21692">
        <w:rPr>
          <w:rFonts w:ascii="Calibri" w:hAnsi="Calibri"/>
          <w:b/>
          <w:sz w:val="24"/>
          <w:szCs w:val="24"/>
        </w:rPr>
        <w:t>Program/</w:t>
      </w:r>
      <w:proofErr w:type="spellStart"/>
      <w:r w:rsidRPr="00C21692">
        <w:rPr>
          <w:rFonts w:ascii="Calibri" w:hAnsi="Calibri"/>
          <w:b/>
          <w:sz w:val="24"/>
          <w:szCs w:val="24"/>
        </w:rPr>
        <w:t>Kegiatan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Muhammadiyah di </w:t>
      </w:r>
      <w:proofErr w:type="spellStart"/>
      <w:r w:rsidRPr="00C21692">
        <w:rPr>
          <w:rFonts w:ascii="Calibri" w:hAnsi="Calibri"/>
          <w:b/>
          <w:sz w:val="24"/>
          <w:szCs w:val="24"/>
        </w:rPr>
        <w:t>bidang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pemberdayaan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masyarakat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yang </w:t>
      </w:r>
      <w:proofErr w:type="spellStart"/>
      <w:r w:rsidRPr="00C21692">
        <w:rPr>
          <w:rFonts w:ascii="Calibri" w:hAnsi="Calibri"/>
          <w:b/>
          <w:sz w:val="24"/>
          <w:szCs w:val="24"/>
        </w:rPr>
        <w:t>ditugaskan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kepada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Majelis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Pemberdayaan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Masyarakat </w:t>
      </w:r>
      <w:proofErr w:type="spellStart"/>
      <w:r w:rsidRPr="00C21692">
        <w:rPr>
          <w:rFonts w:ascii="Calibri" w:hAnsi="Calibri"/>
          <w:b/>
          <w:sz w:val="24"/>
          <w:szCs w:val="24"/>
        </w:rPr>
        <w:t>untuk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pelaksanaannya</w:t>
      </w:r>
      <w:proofErr w:type="spellEnd"/>
      <w:r w:rsidRPr="00C21692">
        <w:rPr>
          <w:rFonts w:ascii="Calibri" w:hAnsi="Calibri"/>
          <w:b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Membangun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sistem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organisasi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kuat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sampai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cabang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Rakornas</w:t>
      </w:r>
      <w:proofErr w:type="spellEnd"/>
      <w:r>
        <w:rPr>
          <w:rFonts w:ascii="Calibri" w:hAnsi="Calibri"/>
          <w:sz w:val="24"/>
          <w:szCs w:val="24"/>
        </w:rPr>
        <w:t xml:space="preserve"> dan upgrading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Masyarakat.</w:t>
      </w:r>
    </w:p>
    <w:p w:rsidR="003519B7" w:rsidRDefault="003519B7" w:rsidP="006D6D7B">
      <w:pPr>
        <w:pStyle w:val="ListParagraph"/>
        <w:numPr>
          <w:ilvl w:val="0"/>
          <w:numId w:val="6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Rakorwil</w:t>
      </w:r>
      <w:proofErr w:type="spellEnd"/>
      <w:r>
        <w:rPr>
          <w:rFonts w:ascii="Calibri" w:hAnsi="Calibri"/>
          <w:sz w:val="24"/>
          <w:szCs w:val="24"/>
        </w:rPr>
        <w:t xml:space="preserve"> dan upgrading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Masyarakat Sumatera, </w:t>
      </w:r>
      <w:proofErr w:type="spellStart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>, Kalimantan, Papua, NTT, dan NTB.</w:t>
      </w:r>
    </w:p>
    <w:p w:rsidR="003519B7" w:rsidRDefault="003519B7" w:rsidP="006D6D7B">
      <w:pPr>
        <w:pStyle w:val="ListParagraph"/>
        <w:numPr>
          <w:ilvl w:val="0"/>
          <w:numId w:val="6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Sistem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Informasi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MPM Muhammadiyah (SIJAMU). </w:t>
      </w:r>
    </w:p>
    <w:p w:rsidR="003519B7" w:rsidRDefault="003519B7" w:rsidP="006D6D7B">
      <w:pPr>
        <w:pStyle w:val="ListParagraph"/>
        <w:numPr>
          <w:ilvl w:val="0"/>
          <w:numId w:val="6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Fasilitasi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implementasi</w:t>
      </w:r>
      <w:proofErr w:type="spellEnd"/>
      <w:r>
        <w:rPr>
          <w:rFonts w:ascii="Calibri" w:hAnsi="Calibri"/>
          <w:sz w:val="24"/>
          <w:szCs w:val="24"/>
        </w:rPr>
        <w:t xml:space="preserve"> SIJAMU.</w:t>
      </w:r>
    </w:p>
    <w:p w:rsidR="003519B7" w:rsidRDefault="003519B7" w:rsidP="006D6D7B">
      <w:pPr>
        <w:pStyle w:val="ListParagraph"/>
        <w:numPr>
          <w:ilvl w:val="0"/>
          <w:numId w:val="6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Tatakelola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organisasi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Melahirkan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mempunyai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kapasitas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mengorganisir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berdirinya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pusat-pusat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diklat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rintisan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modelnya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Penyusunan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kurikulum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masyarkat</w:t>
      </w:r>
      <w:proofErr w:type="spellEnd"/>
      <w:r>
        <w:rPr>
          <w:rFonts w:ascii="Calibri" w:hAnsi="Calibri"/>
          <w:sz w:val="24"/>
          <w:szCs w:val="24"/>
        </w:rPr>
        <w:t xml:space="preserve"> (SEKAM)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Masyarakat.</w:t>
      </w:r>
    </w:p>
    <w:p w:rsidR="003519B7" w:rsidRDefault="003519B7" w:rsidP="006D6D7B">
      <w:pPr>
        <w:pStyle w:val="ListParagraph"/>
        <w:numPr>
          <w:ilvl w:val="0"/>
          <w:numId w:val="6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(SEKAM) </w:t>
      </w:r>
      <w:proofErr w:type="spellStart"/>
      <w:r>
        <w:rPr>
          <w:rFonts w:ascii="Calibri" w:hAnsi="Calibri"/>
          <w:sz w:val="24"/>
          <w:szCs w:val="24"/>
        </w:rPr>
        <w:t>tingkat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dasar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tingkat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menengah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pengarah</w:t>
      </w:r>
      <w:proofErr w:type="spellEnd"/>
      <w:r>
        <w:rPr>
          <w:rFonts w:ascii="Calibri" w:hAnsi="Calibri"/>
          <w:sz w:val="24"/>
          <w:szCs w:val="24"/>
        </w:rPr>
        <w:t xml:space="preserve"> (SEKAM-</w:t>
      </w:r>
      <w:proofErr w:type="spellStart"/>
      <w:r>
        <w:rPr>
          <w:rFonts w:ascii="Calibri" w:hAnsi="Calibri"/>
          <w:sz w:val="24"/>
          <w:szCs w:val="24"/>
        </w:rPr>
        <w:t>merah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6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Training </w:t>
      </w:r>
      <w:proofErr w:type="spellStart"/>
      <w:r>
        <w:rPr>
          <w:rFonts w:ascii="Calibri" w:hAnsi="Calibri"/>
          <w:sz w:val="24"/>
          <w:szCs w:val="24"/>
        </w:rPr>
        <w:t>tematik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Koordinasi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rutin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fasilitator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Membangun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berjejaring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tersistemasi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internal </w:t>
      </w:r>
      <w:proofErr w:type="spellStart"/>
      <w:r>
        <w:rPr>
          <w:rFonts w:ascii="Calibri" w:hAnsi="Calibri"/>
          <w:sz w:val="24"/>
          <w:szCs w:val="24"/>
        </w:rPr>
        <w:t>perserikatan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amal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usaha-Ortom</w:t>
      </w:r>
      <w:proofErr w:type="spellEnd"/>
      <w:r>
        <w:rPr>
          <w:rFonts w:ascii="Calibri" w:hAnsi="Calibri"/>
          <w:sz w:val="24"/>
          <w:szCs w:val="24"/>
        </w:rPr>
        <w:t xml:space="preserve">) dan </w:t>
      </w:r>
      <w:proofErr w:type="spellStart"/>
      <w:r>
        <w:rPr>
          <w:rFonts w:ascii="Calibri" w:hAnsi="Calibri"/>
          <w:sz w:val="24"/>
          <w:szCs w:val="24"/>
        </w:rPr>
        <w:t>eksternal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perserikatan</w:t>
      </w:r>
      <w:proofErr w:type="spellEnd"/>
      <w:r>
        <w:rPr>
          <w:rFonts w:ascii="Calibri" w:hAnsi="Calibri"/>
          <w:sz w:val="24"/>
          <w:szCs w:val="24"/>
        </w:rPr>
        <w:t xml:space="preserve"> (NGO,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donor dan </w:t>
      </w:r>
      <w:proofErr w:type="spellStart"/>
      <w:r>
        <w:rPr>
          <w:rFonts w:ascii="Calibri" w:hAnsi="Calibri"/>
          <w:sz w:val="24"/>
          <w:szCs w:val="24"/>
        </w:rPr>
        <w:t>pemerintah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6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Komunikasi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silaturahmi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 w:rsidRPr="00FF453A">
        <w:rPr>
          <w:rFonts w:ascii="Calibri" w:hAnsi="Calibri"/>
          <w:i/>
          <w:sz w:val="24"/>
          <w:szCs w:val="24"/>
        </w:rPr>
        <w:t>follow up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Penulisan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berita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lima core </w:t>
      </w:r>
      <w:proofErr w:type="spellStart"/>
      <w:r>
        <w:rPr>
          <w:rFonts w:ascii="Calibri" w:hAnsi="Calibri"/>
          <w:sz w:val="24"/>
          <w:szCs w:val="24"/>
        </w:rPr>
        <w:t>isu</w:t>
      </w:r>
      <w:proofErr w:type="spellEnd"/>
      <w:r>
        <w:rPr>
          <w:rFonts w:ascii="Calibri" w:hAnsi="Calibri"/>
          <w:sz w:val="24"/>
          <w:szCs w:val="24"/>
        </w:rPr>
        <w:t xml:space="preserve"> program MPM.</w:t>
      </w:r>
    </w:p>
    <w:p w:rsidR="003519B7" w:rsidRDefault="003519B7" w:rsidP="006D6D7B">
      <w:pPr>
        <w:pStyle w:val="ListParagraph"/>
        <w:numPr>
          <w:ilvl w:val="0"/>
          <w:numId w:val="6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Said </w:t>
      </w:r>
      <w:proofErr w:type="spellStart"/>
      <w:r>
        <w:rPr>
          <w:rFonts w:ascii="Calibri" w:hAnsi="Calibri"/>
          <w:sz w:val="24"/>
          <w:szCs w:val="24"/>
        </w:rPr>
        <w:t>Tuhuleley</w:t>
      </w:r>
      <w:proofErr w:type="spellEnd"/>
      <w:r>
        <w:rPr>
          <w:rFonts w:ascii="Calibri" w:hAnsi="Calibri"/>
          <w:sz w:val="24"/>
          <w:szCs w:val="24"/>
        </w:rPr>
        <w:t xml:space="preserve"> Award.</w:t>
      </w:r>
    </w:p>
    <w:p w:rsidR="003519B7" w:rsidRDefault="003519B7" w:rsidP="006D6D7B">
      <w:pPr>
        <w:pStyle w:val="ListParagraph"/>
        <w:numPr>
          <w:ilvl w:val="0"/>
          <w:numId w:val="6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media online (</w:t>
      </w:r>
      <w:r w:rsidRPr="00FF453A">
        <w:rPr>
          <w:rFonts w:ascii="Calibri" w:hAnsi="Calibri"/>
          <w:i/>
          <w:sz w:val="24"/>
          <w:szCs w:val="24"/>
        </w:rPr>
        <w:t>website, fb, twitter</w:t>
      </w:r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6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forum media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Masifikasi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dhu’afa-mustad’afin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buruh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nelayan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Refitalisasi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koperasi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pesisir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pengolahan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perikanan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nilai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tambah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pendapatan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keluarga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nelayan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petambak</w:t>
      </w:r>
      <w:proofErr w:type="spellEnd"/>
      <w:r>
        <w:rPr>
          <w:rFonts w:ascii="Calibri" w:hAnsi="Calibri"/>
          <w:sz w:val="24"/>
          <w:szCs w:val="24"/>
        </w:rPr>
        <w:t xml:space="preserve"> organic (</w:t>
      </w:r>
      <w:proofErr w:type="spellStart"/>
      <w:r>
        <w:rPr>
          <w:rFonts w:ascii="Calibri" w:hAnsi="Calibri"/>
          <w:sz w:val="24"/>
          <w:szCs w:val="24"/>
        </w:rPr>
        <w:t>udang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windu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Kampanye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kembali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laut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r w:rsidRPr="00FF453A">
        <w:rPr>
          <w:rFonts w:ascii="Calibri" w:hAnsi="Calibri"/>
          <w:i/>
          <w:sz w:val="24"/>
          <w:szCs w:val="24"/>
        </w:rPr>
        <w:t>Focus Group Discussion</w:t>
      </w:r>
      <w:r>
        <w:rPr>
          <w:rFonts w:ascii="Calibri" w:hAnsi="Calibri"/>
          <w:sz w:val="24"/>
          <w:szCs w:val="24"/>
        </w:rPr>
        <w:t xml:space="preserve"> (FGD) </w:t>
      </w:r>
      <w:proofErr w:type="spellStart"/>
      <w:r>
        <w:rPr>
          <w:rFonts w:ascii="Calibri" w:hAnsi="Calibri"/>
          <w:sz w:val="24"/>
          <w:szCs w:val="24"/>
        </w:rPr>
        <w:t>atas</w:t>
      </w:r>
      <w:proofErr w:type="spellEnd"/>
      <w:r>
        <w:rPr>
          <w:rFonts w:ascii="Calibri" w:hAnsi="Calibri"/>
          <w:sz w:val="24"/>
          <w:szCs w:val="24"/>
        </w:rPr>
        <w:t xml:space="preserve"> PP No. 50 </w:t>
      </w:r>
      <w:proofErr w:type="spellStart"/>
      <w:r>
        <w:rPr>
          <w:rFonts w:ascii="Calibri" w:hAnsi="Calibri"/>
          <w:sz w:val="24"/>
          <w:szCs w:val="24"/>
        </w:rPr>
        <w:t>Tahun</w:t>
      </w:r>
      <w:proofErr w:type="spellEnd"/>
      <w:r>
        <w:rPr>
          <w:rFonts w:ascii="Calibri" w:hAnsi="Calibri"/>
          <w:sz w:val="24"/>
          <w:szCs w:val="24"/>
        </w:rPr>
        <w:t xml:space="preserve"> 2015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perlindungan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nelayan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kecil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pembudidaya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kecil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Peningakatan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produksi</w:t>
      </w:r>
      <w:proofErr w:type="spellEnd"/>
      <w:r>
        <w:rPr>
          <w:rFonts w:ascii="Calibri" w:hAnsi="Calibri"/>
          <w:sz w:val="24"/>
          <w:szCs w:val="24"/>
        </w:rPr>
        <w:t xml:space="preserve"> garam </w:t>
      </w:r>
      <w:proofErr w:type="spellStart"/>
      <w:r>
        <w:rPr>
          <w:rFonts w:ascii="Calibri" w:hAnsi="Calibri"/>
          <w:sz w:val="24"/>
          <w:szCs w:val="24"/>
        </w:rPr>
        <w:t>rakyat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Masifikasi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dhu’afa-mustad’afin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Sosialisasi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seminar dan workshop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Sosialisasi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penyadaran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kalangan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organisasi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dan stakeholder </w:t>
      </w:r>
      <w:proofErr w:type="spellStart"/>
      <w:r>
        <w:rPr>
          <w:rFonts w:ascii="Calibri" w:hAnsi="Calibri"/>
          <w:sz w:val="24"/>
          <w:szCs w:val="24"/>
        </w:rPr>
        <w:t>lainnya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Sosialisasi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penyusunan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tingkat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kabupaten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terkait</w:t>
      </w:r>
      <w:proofErr w:type="spellEnd"/>
      <w:r>
        <w:rPr>
          <w:rFonts w:ascii="Calibri" w:hAnsi="Calibri"/>
          <w:sz w:val="24"/>
          <w:szCs w:val="24"/>
        </w:rPr>
        <w:t xml:space="preserve"> “</w:t>
      </w:r>
      <w:proofErr w:type="spellStart"/>
      <w:r>
        <w:rPr>
          <w:rFonts w:ascii="Calibri" w:hAnsi="Calibri"/>
          <w:sz w:val="24"/>
          <w:szCs w:val="24"/>
        </w:rPr>
        <w:t>Pelindungan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Pemenuhan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”.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Need </w:t>
      </w:r>
      <w:proofErr w:type="spellStart"/>
      <w:r>
        <w:rPr>
          <w:rFonts w:ascii="Calibri" w:hAnsi="Calibri"/>
          <w:sz w:val="24"/>
          <w:szCs w:val="24"/>
        </w:rPr>
        <w:t>Assesment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kebutuhan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berdasarkan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kewilayahan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lokasi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vocational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2C6258" w:rsidRDefault="003519B7" w:rsidP="006D6D7B">
      <w:pPr>
        <w:pStyle w:val="ListParagraph"/>
        <w:numPr>
          <w:ilvl w:val="0"/>
          <w:numId w:val="6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Penggalangan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kepedulian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penyandang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disabilitas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Masifikasi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dhu’afa-mustad’afin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FF453A">
        <w:rPr>
          <w:rFonts w:ascii="Calibri" w:hAnsi="Calibri"/>
          <w:sz w:val="24"/>
          <w:szCs w:val="24"/>
        </w:rPr>
        <w:t>urban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pulau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terluar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terasing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pedalaman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keorganisasian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asongan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Diversifikasi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asongan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makanan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sehat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 xml:space="preserve"> dan monitoring </w:t>
      </w: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Pemetaan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pedagang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asongan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dagangan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asongan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bargaining position </w:t>
      </w:r>
      <w:proofErr w:type="spellStart"/>
      <w:r>
        <w:rPr>
          <w:rFonts w:ascii="Calibri" w:hAnsi="Calibri"/>
          <w:sz w:val="24"/>
          <w:szCs w:val="24"/>
        </w:rPr>
        <w:t>pedagang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asongan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Pemetaan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transportasi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tradisional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bargaining position </w:t>
      </w:r>
      <w:proofErr w:type="spellStart"/>
      <w:r>
        <w:rPr>
          <w:rFonts w:ascii="Calibri" w:hAnsi="Calibri"/>
          <w:sz w:val="24"/>
          <w:szCs w:val="24"/>
        </w:rPr>
        <w:t>alat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transportasi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tradisional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Pemetaan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pemulung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kesehatan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kesejahteraan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Pemetaan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pulau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terdepan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Penentuan</w:t>
      </w:r>
      <w:proofErr w:type="spellEnd"/>
      <w:r>
        <w:rPr>
          <w:rFonts w:ascii="Calibri" w:hAnsi="Calibri"/>
          <w:sz w:val="24"/>
          <w:szCs w:val="24"/>
        </w:rPr>
        <w:t xml:space="preserve"> entry point program di </w:t>
      </w:r>
      <w:proofErr w:type="spellStart"/>
      <w:r>
        <w:rPr>
          <w:rFonts w:ascii="Calibri" w:hAnsi="Calibri"/>
          <w:sz w:val="24"/>
          <w:szCs w:val="24"/>
        </w:rPr>
        <w:t>pulau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terdepan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Penyusunan</w:t>
      </w:r>
      <w:proofErr w:type="spellEnd"/>
      <w:r>
        <w:rPr>
          <w:rFonts w:ascii="Calibri" w:hAnsi="Calibri"/>
          <w:sz w:val="24"/>
          <w:szCs w:val="24"/>
        </w:rPr>
        <w:t xml:space="preserve"> blue print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berdasarkan</w:t>
      </w:r>
      <w:proofErr w:type="spellEnd"/>
      <w:r>
        <w:rPr>
          <w:rFonts w:ascii="Calibri" w:hAnsi="Calibri"/>
          <w:sz w:val="24"/>
          <w:szCs w:val="24"/>
        </w:rPr>
        <w:t xml:space="preserve"> entry point </w:t>
      </w:r>
      <w:proofErr w:type="spellStart"/>
      <w:r>
        <w:rPr>
          <w:rFonts w:ascii="Calibri" w:hAnsi="Calibri"/>
          <w:sz w:val="24"/>
          <w:szCs w:val="24"/>
        </w:rPr>
        <w:t>setiap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lokasi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Implementasi</w:t>
      </w:r>
      <w:proofErr w:type="spellEnd"/>
      <w:r>
        <w:rPr>
          <w:rFonts w:ascii="Calibri" w:hAnsi="Calibri"/>
          <w:sz w:val="24"/>
          <w:szCs w:val="24"/>
        </w:rPr>
        <w:t xml:space="preserve"> blue print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pulau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terluar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9C1BCF" w:rsidRDefault="003519B7" w:rsidP="006D6D7B">
      <w:pPr>
        <w:pStyle w:val="ListParagraph"/>
        <w:numPr>
          <w:ilvl w:val="0"/>
          <w:numId w:val="6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Masifikasi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kelompok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dhu’afa-mustad’afin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pertanian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peternakan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perikanan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Workshop </w:t>
      </w:r>
      <w:proofErr w:type="spellStart"/>
      <w:r>
        <w:rPr>
          <w:rFonts w:ascii="Calibri" w:hAnsi="Calibri"/>
          <w:sz w:val="24"/>
          <w:szCs w:val="24"/>
        </w:rPr>
        <w:t>petani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pelopor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petani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pelopor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fasilitator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pertanian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terpadu</w:t>
      </w:r>
      <w:proofErr w:type="spellEnd"/>
      <w:r>
        <w:rPr>
          <w:rFonts w:ascii="Calibri" w:hAnsi="Calibri"/>
          <w:sz w:val="24"/>
          <w:szCs w:val="24"/>
        </w:rPr>
        <w:t xml:space="preserve"> (perdu)</w:t>
      </w:r>
    </w:p>
    <w:p w:rsidR="003519B7" w:rsidRDefault="003519B7" w:rsidP="006D6D7B">
      <w:pPr>
        <w:pStyle w:val="ListParagraph"/>
        <w:numPr>
          <w:ilvl w:val="0"/>
          <w:numId w:val="6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Lokakarya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kedaulatan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pertanian</w:t>
      </w:r>
      <w:proofErr w:type="spellEnd"/>
      <w:r>
        <w:rPr>
          <w:rFonts w:ascii="Calibri" w:hAnsi="Calibri"/>
          <w:sz w:val="24"/>
          <w:szCs w:val="24"/>
        </w:rPr>
        <w:t xml:space="preserve"> (food security)</w:t>
      </w:r>
    </w:p>
    <w:p w:rsidR="003519B7" w:rsidRDefault="003519B7" w:rsidP="006D6D7B">
      <w:pPr>
        <w:pStyle w:val="ListParagraph"/>
        <w:numPr>
          <w:ilvl w:val="0"/>
          <w:numId w:val="6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Masifikasi</w:t>
      </w:r>
      <w:proofErr w:type="spellEnd"/>
      <w:r>
        <w:rPr>
          <w:rFonts w:ascii="Calibri" w:hAnsi="Calibri"/>
          <w:sz w:val="24"/>
          <w:szCs w:val="24"/>
        </w:rPr>
        <w:t xml:space="preserve"> jihad </w:t>
      </w:r>
      <w:proofErr w:type="spellStart"/>
      <w:r>
        <w:rPr>
          <w:rFonts w:ascii="Calibri" w:hAnsi="Calibri"/>
          <w:sz w:val="24"/>
          <w:szCs w:val="24"/>
        </w:rPr>
        <w:t>kedaulatan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0F378B" w:rsidRDefault="003519B7" w:rsidP="003519B7">
      <w:pPr>
        <w:jc w:val="both"/>
        <w:rPr>
          <w:rFonts w:ascii="Calibri" w:hAnsi="Calibri"/>
          <w:sz w:val="24"/>
          <w:szCs w:val="24"/>
        </w:rPr>
      </w:pPr>
    </w:p>
    <w:p w:rsidR="003519B7" w:rsidRPr="00C21692" w:rsidRDefault="003519B7" w:rsidP="006D6D7B">
      <w:pPr>
        <w:pStyle w:val="ListParagraph"/>
        <w:numPr>
          <w:ilvl w:val="0"/>
          <w:numId w:val="127"/>
        </w:numPr>
        <w:ind w:left="360" w:hanging="360"/>
        <w:jc w:val="both"/>
        <w:rPr>
          <w:rFonts w:ascii="Calibri" w:hAnsi="Calibri"/>
          <w:b/>
          <w:sz w:val="24"/>
          <w:szCs w:val="24"/>
        </w:rPr>
      </w:pPr>
      <w:r w:rsidRPr="00C21692">
        <w:rPr>
          <w:rFonts w:ascii="Calibri" w:hAnsi="Calibri"/>
          <w:b/>
          <w:sz w:val="24"/>
          <w:szCs w:val="24"/>
        </w:rPr>
        <w:t>Program/</w:t>
      </w:r>
      <w:proofErr w:type="spellStart"/>
      <w:r w:rsidRPr="00C21692">
        <w:rPr>
          <w:rFonts w:ascii="Calibri" w:hAnsi="Calibri"/>
          <w:b/>
          <w:sz w:val="24"/>
          <w:szCs w:val="24"/>
        </w:rPr>
        <w:t>Kegiatan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Muhammadiyah di </w:t>
      </w:r>
      <w:proofErr w:type="spellStart"/>
      <w:r w:rsidRPr="00C21692">
        <w:rPr>
          <w:rFonts w:ascii="Calibri" w:hAnsi="Calibri"/>
          <w:b/>
          <w:sz w:val="24"/>
          <w:szCs w:val="24"/>
        </w:rPr>
        <w:t>bidang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pendidikan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dan </w:t>
      </w:r>
      <w:proofErr w:type="spellStart"/>
      <w:r w:rsidRPr="00C21692">
        <w:rPr>
          <w:rFonts w:ascii="Calibri" w:hAnsi="Calibri"/>
          <w:b/>
          <w:sz w:val="24"/>
          <w:szCs w:val="24"/>
        </w:rPr>
        <w:t>pengajaran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di SD, SLTP, dan SLTA yang </w:t>
      </w:r>
      <w:proofErr w:type="spellStart"/>
      <w:r w:rsidRPr="00C21692">
        <w:rPr>
          <w:rFonts w:ascii="Calibri" w:hAnsi="Calibri"/>
          <w:b/>
          <w:sz w:val="24"/>
          <w:szCs w:val="24"/>
        </w:rPr>
        <w:t>ditugaskan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kepada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Majelis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Pendidikan Dasar dan </w:t>
      </w:r>
      <w:proofErr w:type="spellStart"/>
      <w:r w:rsidRPr="00C21692">
        <w:rPr>
          <w:rFonts w:ascii="Calibri" w:hAnsi="Calibri"/>
          <w:b/>
          <w:sz w:val="24"/>
          <w:szCs w:val="24"/>
        </w:rPr>
        <w:t>Menengah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untuk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C2169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21692">
        <w:rPr>
          <w:rFonts w:ascii="Calibri" w:hAnsi="Calibri"/>
          <w:b/>
          <w:sz w:val="24"/>
          <w:szCs w:val="24"/>
        </w:rPr>
        <w:t>pelaksanaannya</w:t>
      </w:r>
      <w:proofErr w:type="spellEnd"/>
      <w:r w:rsidRPr="00C21692">
        <w:rPr>
          <w:rFonts w:ascii="Calibri" w:hAnsi="Calibri"/>
          <w:b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Menguatkan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identitas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intensifikasi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akhlak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islami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idiologi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muhammadiyah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9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Pendidikan Muhammadiyah yang </w:t>
      </w:r>
      <w:proofErr w:type="spellStart"/>
      <w:r>
        <w:rPr>
          <w:rFonts w:ascii="Calibri" w:hAnsi="Calibri"/>
          <w:sz w:val="24"/>
          <w:szCs w:val="24"/>
        </w:rPr>
        <w:t>holistik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kurikulum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integratif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iman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iptek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akhlak</w:t>
      </w:r>
      <w:proofErr w:type="spellEnd"/>
      <w:r>
        <w:rPr>
          <w:rFonts w:ascii="Calibri" w:hAnsi="Calibri"/>
          <w:sz w:val="24"/>
          <w:szCs w:val="24"/>
        </w:rPr>
        <w:t>)</w:t>
      </w:r>
    </w:p>
    <w:p w:rsidR="003519B7" w:rsidRDefault="003519B7" w:rsidP="006D6D7B">
      <w:pPr>
        <w:pStyle w:val="ListParagraph"/>
        <w:numPr>
          <w:ilvl w:val="0"/>
          <w:numId w:val="7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Menyempurnakan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muhammadiyah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holistik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kurikulum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muhammadiyah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integratif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iman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iptek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akhlak</w:t>
      </w:r>
      <w:proofErr w:type="spellEnd"/>
      <w:r>
        <w:rPr>
          <w:rFonts w:ascii="Calibri" w:hAnsi="Calibri"/>
          <w:sz w:val="24"/>
          <w:szCs w:val="24"/>
        </w:rPr>
        <w:t>)</w:t>
      </w:r>
    </w:p>
    <w:p w:rsidR="003519B7" w:rsidRDefault="003519B7" w:rsidP="006D6D7B">
      <w:pPr>
        <w:pStyle w:val="ListParagraph"/>
        <w:numPr>
          <w:ilvl w:val="0"/>
          <w:numId w:val="6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Menguatkan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memperteguh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identitas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muhammadiyah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Menyempurnakan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al-Islam dan </w:t>
      </w:r>
      <w:proofErr w:type="spellStart"/>
      <w:r>
        <w:rPr>
          <w:rFonts w:ascii="Calibri" w:hAnsi="Calibri"/>
          <w:sz w:val="24"/>
          <w:szCs w:val="24"/>
        </w:rPr>
        <w:t>kemuhammadiyahan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proses </w:t>
      </w:r>
      <w:proofErr w:type="spellStart"/>
      <w:r>
        <w:rPr>
          <w:rFonts w:ascii="Calibri" w:hAnsi="Calibri"/>
          <w:sz w:val="24"/>
          <w:szCs w:val="24"/>
        </w:rPr>
        <w:t>pembelajaran</w:t>
      </w:r>
      <w:proofErr w:type="spellEnd"/>
      <w:r>
        <w:rPr>
          <w:rFonts w:ascii="Calibri" w:hAnsi="Calibri"/>
          <w:sz w:val="24"/>
          <w:szCs w:val="24"/>
        </w:rPr>
        <w:t xml:space="preserve"> al-Islam dan </w:t>
      </w:r>
      <w:proofErr w:type="spellStart"/>
      <w:r>
        <w:rPr>
          <w:rFonts w:ascii="Calibri" w:hAnsi="Calibri"/>
          <w:sz w:val="24"/>
          <w:szCs w:val="24"/>
        </w:rPr>
        <w:t>kemuhammadiyahan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Mengintensifkan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ideologi</w:t>
      </w:r>
      <w:proofErr w:type="spellEnd"/>
      <w:r>
        <w:rPr>
          <w:rFonts w:ascii="Calibri" w:hAnsi="Calibri"/>
          <w:sz w:val="24"/>
          <w:szCs w:val="24"/>
        </w:rPr>
        <w:t xml:space="preserve"> Muhammadiyah dan </w:t>
      </w:r>
      <w:proofErr w:type="spellStart"/>
      <w:r>
        <w:rPr>
          <w:rFonts w:ascii="Calibri" w:hAnsi="Calibri"/>
          <w:sz w:val="24"/>
          <w:szCs w:val="24"/>
        </w:rPr>
        <w:t>penekanan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karakter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ideologi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warga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>/madrasah/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karakter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akhlak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mulia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7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Semiloka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khas</w:t>
      </w:r>
      <w:proofErr w:type="spellEnd"/>
      <w:r>
        <w:rPr>
          <w:rFonts w:ascii="Calibri" w:hAnsi="Calibri"/>
          <w:sz w:val="24"/>
          <w:szCs w:val="24"/>
        </w:rPr>
        <w:t xml:space="preserve"> Muhammadiyah yang </w:t>
      </w:r>
      <w:proofErr w:type="spellStart"/>
      <w:r>
        <w:rPr>
          <w:rFonts w:ascii="Calibri" w:hAnsi="Calibri"/>
          <w:sz w:val="24"/>
          <w:szCs w:val="24"/>
        </w:rPr>
        <w:t>unggul</w:t>
      </w:r>
      <w:proofErr w:type="spellEnd"/>
    </w:p>
    <w:p w:rsidR="003519B7" w:rsidRDefault="003519B7" w:rsidP="006D6D7B">
      <w:pPr>
        <w:pStyle w:val="ListParagraph"/>
        <w:numPr>
          <w:ilvl w:val="0"/>
          <w:numId w:val="6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Menyusun</w:t>
      </w:r>
      <w:proofErr w:type="spellEnd"/>
      <w:r>
        <w:rPr>
          <w:rFonts w:ascii="Calibri" w:hAnsi="Calibri"/>
          <w:sz w:val="24"/>
          <w:szCs w:val="24"/>
        </w:rPr>
        <w:t xml:space="preserve"> roadmap dan </w:t>
      </w:r>
      <w:proofErr w:type="spellStart"/>
      <w:r>
        <w:rPr>
          <w:rFonts w:ascii="Calibri" w:hAnsi="Calibri"/>
          <w:sz w:val="24"/>
          <w:szCs w:val="24"/>
        </w:rPr>
        <w:t>dara</w:t>
      </w:r>
      <w:proofErr w:type="spellEnd"/>
      <w:r>
        <w:rPr>
          <w:rFonts w:ascii="Calibri" w:hAnsi="Calibri"/>
          <w:sz w:val="24"/>
          <w:szCs w:val="24"/>
        </w:rPr>
        <w:t xml:space="preserve"> base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memetakan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potensi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peran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fungsi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kaderisasi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Roadmap, peta dan database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7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Penyempurnaan</w:t>
      </w:r>
      <w:proofErr w:type="spellEnd"/>
      <w:r>
        <w:rPr>
          <w:rFonts w:ascii="Calibri" w:hAnsi="Calibri"/>
          <w:sz w:val="24"/>
          <w:szCs w:val="24"/>
        </w:rPr>
        <w:t xml:space="preserve"> roadmap, peta, dan database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7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Sosialisasi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implementasi</w:t>
      </w:r>
      <w:proofErr w:type="spellEnd"/>
      <w:r>
        <w:rPr>
          <w:rFonts w:ascii="Calibri" w:hAnsi="Calibri"/>
          <w:sz w:val="24"/>
          <w:szCs w:val="24"/>
        </w:rPr>
        <w:t xml:space="preserve"> database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Workshop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yang </w:t>
      </w:r>
      <w:proofErr w:type="spellStart"/>
      <w:r>
        <w:rPr>
          <w:rFonts w:ascii="Calibri" w:hAnsi="Calibri"/>
          <w:sz w:val="24"/>
          <w:szCs w:val="24"/>
        </w:rPr>
        <w:t>unggul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berbasis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perguruan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tinggi</w:t>
      </w:r>
      <w:proofErr w:type="spellEnd"/>
      <w:r>
        <w:rPr>
          <w:rFonts w:ascii="Calibri" w:hAnsi="Calibri"/>
          <w:sz w:val="24"/>
          <w:szCs w:val="24"/>
        </w:rPr>
        <w:t xml:space="preserve">, salah </w:t>
      </w:r>
      <w:proofErr w:type="spellStart"/>
      <w:r>
        <w:rPr>
          <w:rFonts w:ascii="Calibri" w:hAnsi="Calibri"/>
          <w:sz w:val="24"/>
          <w:szCs w:val="24"/>
        </w:rPr>
        <w:t>satunya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pembelajaran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lesson study.</w:t>
      </w:r>
    </w:p>
    <w:p w:rsidR="003519B7" w:rsidRDefault="003519B7" w:rsidP="006D6D7B">
      <w:pPr>
        <w:pStyle w:val="ListParagraph"/>
        <w:numPr>
          <w:ilvl w:val="0"/>
          <w:numId w:val="7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Rakor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>/madrasah.</w:t>
      </w:r>
    </w:p>
    <w:p w:rsidR="003519B7" w:rsidRDefault="003519B7" w:rsidP="006D6D7B">
      <w:pPr>
        <w:pStyle w:val="ListParagraph"/>
        <w:numPr>
          <w:ilvl w:val="0"/>
          <w:numId w:val="7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fungsi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kaderisasi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ortom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kaderisasi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6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kualitas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kemitraan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negeri.</w:t>
      </w:r>
    </w:p>
    <w:p w:rsidR="003519B7" w:rsidRDefault="003519B7" w:rsidP="006D6D7B">
      <w:pPr>
        <w:pStyle w:val="ListParagraph"/>
        <w:numPr>
          <w:ilvl w:val="0"/>
          <w:numId w:val="7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ukhuwah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silaturahmi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antar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7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Workshop </w:t>
      </w:r>
      <w:proofErr w:type="spellStart"/>
      <w:r>
        <w:rPr>
          <w:rFonts w:ascii="Calibri" w:hAnsi="Calibri"/>
          <w:sz w:val="24"/>
          <w:szCs w:val="24"/>
        </w:rPr>
        <w:t>tindak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lanjut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PTM </w:t>
      </w: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Muhammadiyah di </w:t>
      </w:r>
      <w:proofErr w:type="spellStart"/>
      <w:r>
        <w:rPr>
          <w:rFonts w:ascii="Calibri" w:hAnsi="Calibri"/>
          <w:sz w:val="24"/>
          <w:szCs w:val="24"/>
        </w:rPr>
        <w:t>daerah</w:t>
      </w:r>
      <w:proofErr w:type="spellEnd"/>
      <w:r>
        <w:rPr>
          <w:rFonts w:ascii="Calibri" w:hAnsi="Calibri"/>
          <w:sz w:val="24"/>
          <w:szCs w:val="24"/>
        </w:rPr>
        <w:t xml:space="preserve"> PTM </w:t>
      </w:r>
      <w:proofErr w:type="spellStart"/>
      <w:r>
        <w:rPr>
          <w:rFonts w:ascii="Calibri" w:hAnsi="Calibri"/>
          <w:sz w:val="24"/>
          <w:szCs w:val="24"/>
        </w:rPr>
        <w:t>setempat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B7704C">
        <w:rPr>
          <w:rFonts w:ascii="Calibri" w:hAnsi="Calibri"/>
          <w:sz w:val="24"/>
          <w:szCs w:val="24"/>
        </w:rPr>
        <w:t>Menyelenggarakan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pengawasan</w:t>
      </w:r>
      <w:proofErr w:type="spellEnd"/>
      <w:r w:rsidRPr="00B7704C">
        <w:rPr>
          <w:rFonts w:ascii="Calibri" w:hAnsi="Calibri"/>
          <w:sz w:val="24"/>
          <w:szCs w:val="24"/>
        </w:rPr>
        <w:t xml:space="preserve"> pada </w:t>
      </w:r>
      <w:proofErr w:type="spellStart"/>
      <w:r w:rsidRPr="00B7704C">
        <w:rPr>
          <w:rFonts w:ascii="Calibri" w:hAnsi="Calibri"/>
          <w:sz w:val="24"/>
          <w:szCs w:val="24"/>
        </w:rPr>
        <w:t>pelaksanaan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sistem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sluster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sekolah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binaan</w:t>
      </w:r>
      <w:proofErr w:type="spellEnd"/>
      <w:r w:rsidRPr="00B7704C">
        <w:rPr>
          <w:rFonts w:ascii="Calibri" w:hAnsi="Calibri"/>
          <w:sz w:val="24"/>
          <w:szCs w:val="24"/>
        </w:rPr>
        <w:t xml:space="preserve"> dan </w:t>
      </w:r>
      <w:proofErr w:type="spellStart"/>
      <w:r w:rsidRPr="00B7704C">
        <w:rPr>
          <w:rFonts w:ascii="Calibri" w:hAnsi="Calibri"/>
          <w:sz w:val="24"/>
          <w:szCs w:val="24"/>
        </w:rPr>
        <w:t>sekolah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percontohan</w:t>
      </w:r>
      <w:proofErr w:type="spellEnd"/>
      <w:r w:rsidRPr="00B7704C">
        <w:rPr>
          <w:rFonts w:ascii="Calibri" w:hAnsi="Calibri"/>
          <w:sz w:val="24"/>
          <w:szCs w:val="24"/>
        </w:rPr>
        <w:t>.</w:t>
      </w:r>
    </w:p>
    <w:p w:rsidR="003519B7" w:rsidRPr="00B7704C" w:rsidRDefault="003519B7" w:rsidP="006D6D7B">
      <w:pPr>
        <w:pStyle w:val="ListParagraph"/>
        <w:numPr>
          <w:ilvl w:val="0"/>
          <w:numId w:val="7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B7704C">
        <w:rPr>
          <w:rFonts w:ascii="Calibri" w:hAnsi="Calibri"/>
          <w:sz w:val="24"/>
          <w:szCs w:val="24"/>
        </w:rPr>
        <w:t>Mendirikan</w:t>
      </w:r>
      <w:proofErr w:type="spellEnd"/>
      <w:r w:rsidRPr="00B7704C">
        <w:rPr>
          <w:rFonts w:ascii="Calibri" w:hAnsi="Calibri"/>
          <w:sz w:val="24"/>
          <w:szCs w:val="24"/>
        </w:rPr>
        <w:t xml:space="preserve"> dan </w:t>
      </w:r>
      <w:proofErr w:type="spellStart"/>
      <w:r w:rsidRPr="00B7704C">
        <w:rPr>
          <w:rFonts w:ascii="Calibri" w:hAnsi="Calibri"/>
          <w:sz w:val="24"/>
          <w:szCs w:val="24"/>
        </w:rPr>
        <w:t>mengembangkan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sekolah-sekolah</w:t>
      </w:r>
      <w:proofErr w:type="spellEnd"/>
      <w:r w:rsidRPr="00B7704C">
        <w:rPr>
          <w:rFonts w:ascii="Calibri" w:hAnsi="Calibri"/>
          <w:sz w:val="24"/>
          <w:szCs w:val="24"/>
        </w:rPr>
        <w:t xml:space="preserve"> di </w:t>
      </w:r>
      <w:proofErr w:type="spellStart"/>
      <w:r w:rsidRPr="00B7704C">
        <w:rPr>
          <w:rFonts w:ascii="Calibri" w:hAnsi="Calibri"/>
          <w:sz w:val="24"/>
          <w:szCs w:val="24"/>
        </w:rPr>
        <w:t>daerah</w:t>
      </w:r>
      <w:proofErr w:type="spellEnd"/>
      <w:r w:rsidRPr="00B7704C">
        <w:rPr>
          <w:rFonts w:ascii="Calibri" w:hAnsi="Calibri"/>
          <w:sz w:val="24"/>
          <w:szCs w:val="24"/>
        </w:rPr>
        <w:t xml:space="preserve"> 3T (</w:t>
      </w:r>
      <w:proofErr w:type="spellStart"/>
      <w:r w:rsidRPr="00B7704C">
        <w:rPr>
          <w:rFonts w:ascii="Calibri" w:hAnsi="Calibri"/>
          <w:sz w:val="24"/>
          <w:szCs w:val="24"/>
        </w:rPr>
        <w:t>terpinggir</w:t>
      </w:r>
      <w:proofErr w:type="spellEnd"/>
      <w:r w:rsidRPr="00B7704C">
        <w:rPr>
          <w:rFonts w:ascii="Calibri" w:hAnsi="Calibri"/>
          <w:sz w:val="24"/>
          <w:szCs w:val="24"/>
        </w:rPr>
        <w:t xml:space="preserve">, </w:t>
      </w:r>
      <w:proofErr w:type="spellStart"/>
      <w:r w:rsidRPr="00B7704C">
        <w:rPr>
          <w:rFonts w:ascii="Calibri" w:hAnsi="Calibri"/>
          <w:sz w:val="24"/>
          <w:szCs w:val="24"/>
        </w:rPr>
        <w:t>terluar</w:t>
      </w:r>
      <w:proofErr w:type="spellEnd"/>
      <w:r w:rsidRPr="00B7704C">
        <w:rPr>
          <w:rFonts w:ascii="Calibri" w:hAnsi="Calibri"/>
          <w:sz w:val="24"/>
          <w:szCs w:val="24"/>
        </w:rPr>
        <w:t xml:space="preserve">, </w:t>
      </w:r>
      <w:proofErr w:type="spellStart"/>
      <w:r w:rsidRPr="00B7704C">
        <w:rPr>
          <w:rFonts w:ascii="Calibri" w:hAnsi="Calibri"/>
          <w:sz w:val="24"/>
          <w:szCs w:val="24"/>
        </w:rPr>
        <w:t>terpencil</w:t>
      </w:r>
      <w:proofErr w:type="spellEnd"/>
      <w:r w:rsidRPr="00B7704C">
        <w:rPr>
          <w:rFonts w:ascii="Calibri" w:hAnsi="Calibri"/>
          <w:sz w:val="24"/>
          <w:szCs w:val="24"/>
        </w:rPr>
        <w:t xml:space="preserve">) </w:t>
      </w:r>
      <w:proofErr w:type="spellStart"/>
      <w:r w:rsidRPr="00B7704C">
        <w:rPr>
          <w:rFonts w:ascii="Calibri" w:hAnsi="Calibri"/>
          <w:sz w:val="24"/>
          <w:szCs w:val="24"/>
        </w:rPr>
        <w:t>dengan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sistem</w:t>
      </w:r>
      <w:proofErr w:type="spellEnd"/>
      <w:r w:rsidRPr="00B7704C">
        <w:rPr>
          <w:rFonts w:ascii="Calibri" w:hAnsi="Calibri"/>
          <w:sz w:val="24"/>
          <w:szCs w:val="24"/>
        </w:rPr>
        <w:t xml:space="preserve"> cluster </w:t>
      </w:r>
      <w:proofErr w:type="spellStart"/>
      <w:r w:rsidRPr="00B7704C">
        <w:rPr>
          <w:rFonts w:ascii="Calibri" w:hAnsi="Calibri"/>
          <w:sz w:val="24"/>
          <w:szCs w:val="24"/>
        </w:rPr>
        <w:t>dengan</w:t>
      </w:r>
      <w:proofErr w:type="spellEnd"/>
      <w:r w:rsidRPr="00B7704C">
        <w:rPr>
          <w:rFonts w:ascii="Calibri" w:hAnsi="Calibri"/>
          <w:sz w:val="24"/>
          <w:szCs w:val="24"/>
        </w:rPr>
        <w:t xml:space="preserve"> </w:t>
      </w:r>
      <w:proofErr w:type="spellStart"/>
      <w:r w:rsidRPr="00B7704C">
        <w:rPr>
          <w:rFonts w:ascii="Calibri" w:hAnsi="Calibri"/>
          <w:sz w:val="24"/>
          <w:szCs w:val="24"/>
        </w:rPr>
        <w:t>melibatkan</w:t>
      </w:r>
      <w:proofErr w:type="spellEnd"/>
      <w:r w:rsidRPr="00B7704C">
        <w:rPr>
          <w:rFonts w:ascii="Calibri" w:hAnsi="Calibri"/>
          <w:sz w:val="24"/>
          <w:szCs w:val="24"/>
        </w:rPr>
        <w:t xml:space="preserve"> PTM.</w:t>
      </w:r>
    </w:p>
    <w:p w:rsidR="003519B7" w:rsidRDefault="003519B7" w:rsidP="006D6D7B">
      <w:pPr>
        <w:pStyle w:val="ListParagraph"/>
        <w:numPr>
          <w:ilvl w:val="0"/>
          <w:numId w:val="7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kemitraan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negeri.</w:t>
      </w:r>
    </w:p>
    <w:p w:rsidR="003519B7" w:rsidRDefault="003519B7" w:rsidP="006D6D7B">
      <w:pPr>
        <w:pStyle w:val="ListParagraph"/>
        <w:numPr>
          <w:ilvl w:val="0"/>
          <w:numId w:val="7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manjalin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hubungan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institusi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PTM </w:t>
      </w:r>
      <w:proofErr w:type="spellStart"/>
      <w:r>
        <w:rPr>
          <w:rFonts w:ascii="Calibri" w:hAnsi="Calibri"/>
          <w:sz w:val="24"/>
          <w:szCs w:val="24"/>
        </w:rPr>
        <w:t>maupun</w:t>
      </w:r>
      <w:proofErr w:type="spellEnd"/>
      <w:r>
        <w:rPr>
          <w:rFonts w:ascii="Calibri" w:hAnsi="Calibri"/>
          <w:sz w:val="24"/>
          <w:szCs w:val="24"/>
        </w:rPr>
        <w:t xml:space="preserve"> PTN.</w:t>
      </w:r>
    </w:p>
    <w:p w:rsidR="003519B7" w:rsidRDefault="003519B7" w:rsidP="006D6D7B">
      <w:pPr>
        <w:pStyle w:val="ListParagraph"/>
        <w:numPr>
          <w:ilvl w:val="0"/>
          <w:numId w:val="7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magang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 </w:t>
      </w:r>
      <w:proofErr w:type="spellStart"/>
      <w:r>
        <w:rPr>
          <w:rFonts w:ascii="Calibri" w:hAnsi="Calibri"/>
          <w:sz w:val="24"/>
          <w:szCs w:val="24"/>
        </w:rPr>
        <w:t>tingkat</w:t>
      </w:r>
      <w:proofErr w:type="spellEnd"/>
      <w:r>
        <w:rPr>
          <w:rFonts w:ascii="Calibri" w:hAnsi="Calibri"/>
          <w:sz w:val="24"/>
          <w:szCs w:val="24"/>
        </w:rPr>
        <w:t xml:space="preserve"> ASEAN dam China </w:t>
      </w:r>
      <w:proofErr w:type="spellStart"/>
      <w:r>
        <w:rPr>
          <w:rFonts w:ascii="Calibri" w:hAnsi="Calibri"/>
          <w:sz w:val="24"/>
          <w:szCs w:val="24"/>
        </w:rPr>
        <w:t>sesuai</w:t>
      </w:r>
      <w:proofErr w:type="spellEnd"/>
      <w:r>
        <w:rPr>
          <w:rFonts w:ascii="Calibri" w:hAnsi="Calibri"/>
          <w:sz w:val="24"/>
          <w:szCs w:val="24"/>
        </w:rPr>
        <w:t xml:space="preserve"> SEAMEO </w:t>
      </w:r>
      <w:proofErr w:type="spellStart"/>
      <w:r>
        <w:rPr>
          <w:rFonts w:ascii="Calibri" w:hAnsi="Calibri"/>
          <w:sz w:val="24"/>
          <w:szCs w:val="24"/>
        </w:rPr>
        <w:t>atau</w:t>
      </w:r>
      <w:proofErr w:type="spellEnd"/>
      <w:r>
        <w:rPr>
          <w:rFonts w:ascii="Calibri" w:hAnsi="Calibri"/>
          <w:sz w:val="24"/>
          <w:szCs w:val="24"/>
        </w:rPr>
        <w:t xml:space="preserve"> ACC (</w:t>
      </w:r>
      <w:proofErr w:type="spellStart"/>
      <w:r>
        <w:rPr>
          <w:rFonts w:ascii="Calibri" w:hAnsi="Calibri"/>
          <w:sz w:val="24"/>
          <w:szCs w:val="24"/>
        </w:rPr>
        <w:t>Asean</w:t>
      </w:r>
      <w:proofErr w:type="spellEnd"/>
      <w:r>
        <w:rPr>
          <w:rFonts w:ascii="Calibri" w:hAnsi="Calibri"/>
          <w:sz w:val="24"/>
          <w:szCs w:val="24"/>
        </w:rPr>
        <w:t xml:space="preserve"> China </w:t>
      </w:r>
      <w:proofErr w:type="spellStart"/>
      <w:r>
        <w:rPr>
          <w:rFonts w:ascii="Calibri" w:hAnsi="Calibri"/>
          <w:sz w:val="24"/>
          <w:szCs w:val="24"/>
        </w:rPr>
        <w:t>Cetre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pengiriman</w:t>
      </w:r>
      <w:proofErr w:type="spellEnd"/>
      <w:r>
        <w:rPr>
          <w:rFonts w:ascii="Calibri" w:hAnsi="Calibri"/>
          <w:sz w:val="24"/>
          <w:szCs w:val="24"/>
        </w:rPr>
        <w:t xml:space="preserve"> alumni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Internasional</w:t>
      </w:r>
      <w:proofErr w:type="spellEnd"/>
      <w:r>
        <w:rPr>
          <w:rFonts w:ascii="Calibri" w:hAnsi="Calibri"/>
          <w:sz w:val="24"/>
          <w:szCs w:val="24"/>
        </w:rPr>
        <w:t xml:space="preserve"> ACC, KOIKA, JICA, ICC, </w:t>
      </w:r>
      <w:proofErr w:type="spellStart"/>
      <w:r>
        <w:rPr>
          <w:rFonts w:ascii="Calibri" w:hAnsi="Calibri"/>
          <w:sz w:val="24"/>
          <w:szCs w:val="24"/>
        </w:rPr>
        <w:t>dst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mendatangkan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didik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negeri.</w:t>
      </w:r>
    </w:p>
    <w:p w:rsidR="003519B7" w:rsidRDefault="003519B7" w:rsidP="006D6D7B">
      <w:pPr>
        <w:pStyle w:val="ListParagraph"/>
        <w:numPr>
          <w:ilvl w:val="0"/>
          <w:numId w:val="7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konferensi</w:t>
      </w:r>
      <w:proofErr w:type="spellEnd"/>
      <w:r>
        <w:rPr>
          <w:rFonts w:ascii="Calibri" w:hAnsi="Calibri"/>
          <w:sz w:val="24"/>
          <w:szCs w:val="24"/>
        </w:rPr>
        <w:t xml:space="preserve">/seminar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Pendidikan Ramah </w:t>
      </w:r>
      <w:proofErr w:type="spellStart"/>
      <w:r>
        <w:rPr>
          <w:rFonts w:ascii="Calibri" w:hAnsi="Calibri"/>
          <w:sz w:val="24"/>
          <w:szCs w:val="24"/>
        </w:rPr>
        <w:t>Anak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kepempinan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pembelajaran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guru dan </w:t>
      </w:r>
      <w:proofErr w:type="spellStart"/>
      <w:r>
        <w:rPr>
          <w:rFonts w:ascii="Calibri" w:hAnsi="Calibri"/>
          <w:sz w:val="24"/>
          <w:szCs w:val="24"/>
        </w:rPr>
        <w:t>kepala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tata </w:t>
      </w:r>
      <w:proofErr w:type="spellStart"/>
      <w:r>
        <w:rPr>
          <w:rFonts w:ascii="Calibri" w:hAnsi="Calibri"/>
          <w:sz w:val="24"/>
          <w:szCs w:val="24"/>
        </w:rPr>
        <w:t>kelola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peraturan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peminjaman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7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manajemen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berbasis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>/madrasah.</w:t>
      </w:r>
    </w:p>
    <w:p w:rsidR="003519B7" w:rsidRDefault="003519B7" w:rsidP="006D6D7B">
      <w:pPr>
        <w:pStyle w:val="ListParagraph"/>
        <w:numPr>
          <w:ilvl w:val="0"/>
          <w:numId w:val="7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kepemimpinan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/madrasah dan </w:t>
      </w: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proses </w:t>
      </w:r>
      <w:proofErr w:type="spellStart"/>
      <w:r>
        <w:rPr>
          <w:rFonts w:ascii="Calibri" w:hAnsi="Calibri"/>
          <w:sz w:val="24"/>
          <w:szCs w:val="24"/>
        </w:rPr>
        <w:t>pembelajaran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guru.</w:t>
      </w:r>
    </w:p>
    <w:p w:rsidR="003519B7" w:rsidRDefault="003519B7" w:rsidP="006D6D7B">
      <w:pPr>
        <w:pStyle w:val="ListParagraph"/>
        <w:numPr>
          <w:ilvl w:val="0"/>
          <w:numId w:val="7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Menyempurnakan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ketentuan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pemilihan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awakil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madrasah dan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Dikdasmen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tata </w:t>
      </w:r>
      <w:proofErr w:type="spellStart"/>
      <w:r>
        <w:rPr>
          <w:rFonts w:ascii="Calibri" w:hAnsi="Calibri"/>
          <w:sz w:val="24"/>
          <w:szCs w:val="24"/>
        </w:rPr>
        <w:t>kelola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administrasi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7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Membina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binaan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percontohan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setiap</w:t>
      </w:r>
      <w:proofErr w:type="spellEnd"/>
      <w:r>
        <w:rPr>
          <w:rFonts w:ascii="Calibri" w:hAnsi="Calibri"/>
          <w:sz w:val="24"/>
          <w:szCs w:val="24"/>
        </w:rPr>
        <w:t xml:space="preserve"> wilayah Muhammadiyah.</w:t>
      </w:r>
    </w:p>
    <w:p w:rsidR="003519B7" w:rsidRDefault="003519B7" w:rsidP="006D6D7B">
      <w:pPr>
        <w:pStyle w:val="ListParagraph"/>
        <w:numPr>
          <w:ilvl w:val="0"/>
          <w:numId w:val="7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lind</w:t>
      </w:r>
      <w:proofErr w:type="spellEnd"/>
      <w:r>
        <w:rPr>
          <w:rFonts w:ascii="Calibri" w:hAnsi="Calibri"/>
          <w:sz w:val="24"/>
          <w:szCs w:val="24"/>
        </w:rPr>
        <w:t xml:space="preserve"> and match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menengah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kejuruan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menyiapkan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terampil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berjiwa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kewirausahaan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menghadapi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persaingan</w:t>
      </w:r>
      <w:proofErr w:type="spellEnd"/>
      <w:r>
        <w:rPr>
          <w:rFonts w:ascii="Calibri" w:hAnsi="Calibri"/>
          <w:sz w:val="24"/>
          <w:szCs w:val="24"/>
        </w:rPr>
        <w:t xml:space="preserve"> global.</w:t>
      </w:r>
    </w:p>
    <w:p w:rsidR="003519B7" w:rsidRDefault="003519B7" w:rsidP="006D6D7B">
      <w:pPr>
        <w:pStyle w:val="ListParagraph"/>
        <w:numPr>
          <w:ilvl w:val="0"/>
          <w:numId w:val="8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pelaksanaan</w:t>
      </w:r>
      <w:proofErr w:type="spellEnd"/>
      <w:r>
        <w:rPr>
          <w:rFonts w:ascii="Calibri" w:hAnsi="Calibri"/>
          <w:sz w:val="24"/>
          <w:szCs w:val="24"/>
        </w:rPr>
        <w:t xml:space="preserve"> link and match </w:t>
      </w:r>
      <w:proofErr w:type="spellStart"/>
      <w:r>
        <w:rPr>
          <w:rFonts w:ascii="Calibri" w:hAnsi="Calibri"/>
          <w:sz w:val="24"/>
          <w:szCs w:val="24"/>
        </w:rPr>
        <w:t>antara</w:t>
      </w:r>
      <w:proofErr w:type="spellEnd"/>
      <w:r>
        <w:rPr>
          <w:rFonts w:ascii="Calibri" w:hAnsi="Calibri"/>
          <w:sz w:val="24"/>
          <w:szCs w:val="24"/>
        </w:rPr>
        <w:t xml:space="preserve"> SMK Muhammadiyah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dunia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dan dunia </w:t>
      </w:r>
      <w:proofErr w:type="spellStart"/>
      <w:r>
        <w:rPr>
          <w:rFonts w:ascii="Calibri" w:hAnsi="Calibri"/>
          <w:sz w:val="24"/>
          <w:szCs w:val="24"/>
        </w:rPr>
        <w:t>indudtri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maupun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negeri.</w:t>
      </w:r>
    </w:p>
    <w:p w:rsidR="003519B7" w:rsidRDefault="003519B7" w:rsidP="006D6D7B">
      <w:pPr>
        <w:pStyle w:val="ListParagraph"/>
        <w:numPr>
          <w:ilvl w:val="0"/>
          <w:numId w:val="8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Pemenuhan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sarana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prasarana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SMK Muhammadiyah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sendiri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teknologi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mitra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Teaching Industry.</w:t>
      </w:r>
    </w:p>
    <w:p w:rsidR="003519B7" w:rsidRDefault="003519B7" w:rsidP="006D6D7B">
      <w:pPr>
        <w:pStyle w:val="ListParagraph"/>
        <w:numPr>
          <w:ilvl w:val="0"/>
          <w:numId w:val="6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jumlah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madrasah, dan 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memenuhi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kualifikasi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akreditasi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sistem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penjaminan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menampilkan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identitas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8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pelayanan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penyelenggaraan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Muhamamdiyah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berdasarkan</w:t>
      </w:r>
      <w:proofErr w:type="spellEnd"/>
      <w:r>
        <w:rPr>
          <w:rFonts w:ascii="Calibri" w:hAnsi="Calibri"/>
          <w:sz w:val="24"/>
          <w:szCs w:val="24"/>
        </w:rPr>
        <w:t xml:space="preserve"> Sembilan </w:t>
      </w:r>
      <w:proofErr w:type="spellStart"/>
      <w:r>
        <w:rPr>
          <w:rFonts w:ascii="Calibri" w:hAnsi="Calibri"/>
          <w:sz w:val="24"/>
          <w:szCs w:val="24"/>
        </w:rPr>
        <w:t>standar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8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Membuat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Pilot Project.</w:t>
      </w:r>
    </w:p>
    <w:p w:rsidR="003519B7" w:rsidRDefault="003519B7" w:rsidP="006D6D7B">
      <w:pPr>
        <w:pStyle w:val="ListParagraph"/>
        <w:numPr>
          <w:ilvl w:val="0"/>
          <w:numId w:val="8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pemetaan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penjaminan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madrasah, dan 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Inklusi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ramah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anak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penyelenggaraan</w:t>
      </w:r>
      <w:proofErr w:type="spellEnd"/>
      <w:r>
        <w:rPr>
          <w:rFonts w:ascii="Calibri" w:hAnsi="Calibri"/>
          <w:sz w:val="24"/>
          <w:szCs w:val="24"/>
        </w:rPr>
        <w:t xml:space="preserve"> Madrasah dan 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8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Workshop </w:t>
      </w:r>
      <w:proofErr w:type="spellStart"/>
      <w:r>
        <w:rPr>
          <w:rFonts w:ascii="Calibri" w:hAnsi="Calibri"/>
          <w:sz w:val="24"/>
          <w:szCs w:val="24"/>
        </w:rPr>
        <w:t>kurikulum</w:t>
      </w:r>
      <w:proofErr w:type="spellEnd"/>
      <w:r>
        <w:rPr>
          <w:rFonts w:ascii="Calibri" w:hAnsi="Calibri"/>
          <w:sz w:val="24"/>
          <w:szCs w:val="24"/>
        </w:rPr>
        <w:t xml:space="preserve"> madrasah.</w:t>
      </w:r>
    </w:p>
    <w:p w:rsidR="003519B7" w:rsidRDefault="003519B7" w:rsidP="006D6D7B">
      <w:pPr>
        <w:pStyle w:val="ListParagraph"/>
        <w:numPr>
          <w:ilvl w:val="0"/>
          <w:numId w:val="8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Pendataan</w:t>
      </w:r>
      <w:proofErr w:type="spellEnd"/>
      <w:r>
        <w:rPr>
          <w:rFonts w:ascii="Calibri" w:hAnsi="Calibri"/>
          <w:sz w:val="24"/>
          <w:szCs w:val="24"/>
        </w:rPr>
        <w:t xml:space="preserve"> Madrasah.</w:t>
      </w:r>
    </w:p>
    <w:p w:rsidR="003519B7" w:rsidRDefault="003519B7" w:rsidP="006D6D7B">
      <w:pPr>
        <w:pStyle w:val="ListParagraph"/>
        <w:numPr>
          <w:ilvl w:val="0"/>
          <w:numId w:val="8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Workshop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akreditaisi</w:t>
      </w:r>
      <w:proofErr w:type="spellEnd"/>
      <w:r>
        <w:rPr>
          <w:rFonts w:ascii="Calibri" w:hAnsi="Calibri"/>
          <w:sz w:val="24"/>
          <w:szCs w:val="24"/>
        </w:rPr>
        <w:t xml:space="preserve"> madrasah.</w:t>
      </w:r>
    </w:p>
    <w:p w:rsidR="003519B7" w:rsidRDefault="003519B7" w:rsidP="006D6D7B">
      <w:pPr>
        <w:pStyle w:val="ListParagraph"/>
        <w:numPr>
          <w:ilvl w:val="0"/>
          <w:numId w:val="8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Orientasi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metode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pembelajaran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bekerjasama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LP3 PPM).</w:t>
      </w:r>
    </w:p>
    <w:p w:rsidR="003519B7" w:rsidRDefault="003519B7" w:rsidP="006D6D7B">
      <w:pPr>
        <w:pStyle w:val="ListParagraph"/>
        <w:numPr>
          <w:ilvl w:val="0"/>
          <w:numId w:val="8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Olimpiade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Sains</w:t>
      </w:r>
      <w:proofErr w:type="spellEnd"/>
      <w:r>
        <w:rPr>
          <w:rFonts w:ascii="Calibri" w:hAnsi="Calibri"/>
          <w:sz w:val="24"/>
          <w:szCs w:val="24"/>
        </w:rPr>
        <w:t xml:space="preserve"> an IPS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Porseni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, madrasah, dan </w:t>
      </w:r>
      <w:proofErr w:type="spellStart"/>
      <w:r>
        <w:rPr>
          <w:rFonts w:ascii="Calibri" w:hAnsi="Calibri"/>
          <w:sz w:val="24"/>
          <w:szCs w:val="24"/>
        </w:rPr>
        <w:t>pondok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8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Olimpiade</w:t>
      </w:r>
      <w:proofErr w:type="spellEnd"/>
      <w:r>
        <w:rPr>
          <w:rFonts w:ascii="Calibri" w:hAnsi="Calibri"/>
          <w:sz w:val="24"/>
          <w:szCs w:val="24"/>
        </w:rPr>
        <w:t xml:space="preserve"> Ahmad </w:t>
      </w:r>
      <w:proofErr w:type="spellStart"/>
      <w:r>
        <w:rPr>
          <w:rFonts w:ascii="Calibri" w:hAnsi="Calibri"/>
          <w:sz w:val="24"/>
          <w:szCs w:val="24"/>
        </w:rPr>
        <w:t>Dahlan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Olympicad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Sains</w:t>
      </w:r>
      <w:proofErr w:type="spellEnd"/>
      <w:r>
        <w:rPr>
          <w:rFonts w:ascii="Calibri" w:hAnsi="Calibri"/>
          <w:sz w:val="24"/>
          <w:szCs w:val="24"/>
        </w:rPr>
        <w:t xml:space="preserve"> dan IPS dan </w:t>
      </w:r>
      <w:proofErr w:type="spellStart"/>
      <w:r>
        <w:rPr>
          <w:rFonts w:ascii="Calibri" w:hAnsi="Calibri"/>
          <w:sz w:val="24"/>
          <w:szCs w:val="24"/>
        </w:rPr>
        <w:t>lomba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kreatifitas</w:t>
      </w:r>
      <w:proofErr w:type="spellEnd"/>
      <w:r>
        <w:rPr>
          <w:rFonts w:ascii="Calibri" w:hAnsi="Calibri"/>
          <w:sz w:val="24"/>
          <w:szCs w:val="24"/>
        </w:rPr>
        <w:t xml:space="preserve"> SMK Muhammadiyah.</w:t>
      </w:r>
    </w:p>
    <w:p w:rsidR="003519B7" w:rsidRDefault="003519B7" w:rsidP="006D6D7B">
      <w:pPr>
        <w:pStyle w:val="ListParagraph"/>
        <w:numPr>
          <w:ilvl w:val="0"/>
          <w:numId w:val="8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Porseni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1D5D9F" w:rsidRDefault="003519B7" w:rsidP="003519B7">
      <w:pPr>
        <w:pStyle w:val="ListParagraph"/>
        <w:ind w:left="1080"/>
        <w:jc w:val="both"/>
        <w:rPr>
          <w:rFonts w:ascii="Calibri" w:hAnsi="Calibri"/>
          <w:sz w:val="24"/>
          <w:szCs w:val="24"/>
        </w:rPr>
      </w:pPr>
    </w:p>
    <w:p w:rsidR="003519B7" w:rsidRPr="008A134C" w:rsidRDefault="003519B7" w:rsidP="006D6D7B">
      <w:pPr>
        <w:pStyle w:val="ListParagraph"/>
        <w:numPr>
          <w:ilvl w:val="0"/>
          <w:numId w:val="127"/>
        </w:numPr>
        <w:ind w:left="360" w:hanging="360"/>
        <w:jc w:val="both"/>
        <w:rPr>
          <w:rFonts w:ascii="Calibri" w:hAnsi="Calibri"/>
          <w:b/>
          <w:sz w:val="24"/>
          <w:szCs w:val="24"/>
        </w:rPr>
      </w:pPr>
      <w:r w:rsidRPr="008A134C">
        <w:rPr>
          <w:rFonts w:ascii="Calibri" w:hAnsi="Calibri"/>
          <w:b/>
          <w:sz w:val="24"/>
          <w:szCs w:val="24"/>
        </w:rPr>
        <w:t>Program/</w:t>
      </w:r>
      <w:proofErr w:type="spellStart"/>
      <w:r w:rsidRPr="008A134C">
        <w:rPr>
          <w:rFonts w:ascii="Calibri" w:hAnsi="Calibri"/>
          <w:b/>
          <w:sz w:val="24"/>
          <w:szCs w:val="24"/>
        </w:rPr>
        <w:t>Kegiatan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Muhammadiyah di </w:t>
      </w:r>
      <w:proofErr w:type="spellStart"/>
      <w:r w:rsidRPr="008A134C">
        <w:rPr>
          <w:rFonts w:ascii="Calibri" w:hAnsi="Calibri"/>
          <w:b/>
          <w:sz w:val="24"/>
          <w:szCs w:val="24"/>
        </w:rPr>
        <w:t>bidang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ekonomi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dan </w:t>
      </w:r>
      <w:proofErr w:type="spellStart"/>
      <w:r w:rsidRPr="008A134C">
        <w:rPr>
          <w:rFonts w:ascii="Calibri" w:hAnsi="Calibri"/>
          <w:b/>
          <w:sz w:val="24"/>
          <w:szCs w:val="24"/>
        </w:rPr>
        <w:t>kewirausahaan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yang </w:t>
      </w:r>
      <w:proofErr w:type="spellStart"/>
      <w:r w:rsidRPr="008A134C">
        <w:rPr>
          <w:rFonts w:ascii="Calibri" w:hAnsi="Calibri"/>
          <w:b/>
          <w:sz w:val="24"/>
          <w:szCs w:val="24"/>
        </w:rPr>
        <w:t>ditugaskan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kepada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Majelis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Ekonomi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dan </w:t>
      </w:r>
      <w:proofErr w:type="spellStart"/>
      <w:r w:rsidRPr="008A134C">
        <w:rPr>
          <w:rFonts w:ascii="Calibri" w:hAnsi="Calibri"/>
          <w:b/>
          <w:sz w:val="24"/>
          <w:szCs w:val="24"/>
        </w:rPr>
        <w:t>Kewirausahaan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untuk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8A134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A134C">
        <w:rPr>
          <w:rFonts w:ascii="Calibri" w:hAnsi="Calibri"/>
          <w:b/>
          <w:sz w:val="24"/>
          <w:szCs w:val="24"/>
        </w:rPr>
        <w:t>pelaksanaannya</w:t>
      </w:r>
      <w:proofErr w:type="spellEnd"/>
    </w:p>
    <w:p w:rsidR="003519B7" w:rsidRPr="00C21692" w:rsidRDefault="003519B7" w:rsidP="003519B7">
      <w:pPr>
        <w:pStyle w:val="ListParagraph"/>
        <w:ind w:left="360"/>
        <w:jc w:val="both"/>
        <w:rPr>
          <w:rFonts w:ascii="Calibri" w:hAnsi="Calibri"/>
          <w:b/>
          <w:sz w:val="24"/>
          <w:szCs w:val="24"/>
        </w:rPr>
      </w:pP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PERDAGANGAN, JASA, DAN INDUSTRI KREATIF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perdagangan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 Pasar (Muhammadiyah Pasar).</w:t>
      </w:r>
    </w:p>
    <w:p w:rsidR="003519B7" w:rsidRDefault="003519B7" w:rsidP="006D6D7B">
      <w:pPr>
        <w:pStyle w:val="ListParagraph"/>
        <w:numPr>
          <w:ilvl w:val="0"/>
          <w:numId w:val="9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Surya </w:t>
      </w:r>
      <w:r w:rsidRPr="00614CEC">
        <w:rPr>
          <w:rFonts w:ascii="Calibri" w:hAnsi="Calibri"/>
          <w:i/>
          <w:sz w:val="24"/>
          <w:szCs w:val="24"/>
        </w:rPr>
        <w:t>Mart Retail Outlet</w:t>
      </w:r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distribusi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pergudangan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logistik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jasa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614CEC">
        <w:rPr>
          <w:rFonts w:ascii="Calibri" w:hAnsi="Calibri"/>
          <w:i/>
          <w:sz w:val="24"/>
          <w:szCs w:val="24"/>
        </w:rPr>
        <w:t>tour</w:t>
      </w:r>
      <w:r>
        <w:rPr>
          <w:rFonts w:ascii="Calibri" w:hAnsi="Calibri"/>
          <w:sz w:val="24"/>
          <w:szCs w:val="24"/>
        </w:rPr>
        <w:t xml:space="preserve"> dan </w:t>
      </w:r>
      <w:proofErr w:type="spellStart"/>
      <w:r w:rsidRPr="00614CEC">
        <w:rPr>
          <w:rFonts w:ascii="Calibri" w:hAnsi="Calibri"/>
          <w:i/>
          <w:sz w:val="24"/>
          <w:szCs w:val="24"/>
        </w:rPr>
        <w:t>trevel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keagenan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kurir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ekspedisi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industri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kreatif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Studi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kelayakan</w:t>
      </w:r>
      <w:proofErr w:type="spellEnd"/>
      <w:r>
        <w:rPr>
          <w:rFonts w:ascii="Calibri" w:hAnsi="Calibri"/>
          <w:sz w:val="24"/>
          <w:szCs w:val="24"/>
        </w:rPr>
        <w:t xml:space="preserve"> TV-Mu 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stasiun</w:t>
      </w:r>
      <w:proofErr w:type="spellEnd"/>
      <w:r>
        <w:rPr>
          <w:rFonts w:ascii="Calibri" w:hAnsi="Calibri"/>
          <w:sz w:val="24"/>
          <w:szCs w:val="24"/>
        </w:rPr>
        <w:t xml:space="preserve"> TV </w:t>
      </w:r>
      <w:proofErr w:type="spellStart"/>
      <w:r>
        <w:rPr>
          <w:rFonts w:ascii="Calibri" w:hAnsi="Calibri"/>
          <w:sz w:val="24"/>
          <w:szCs w:val="24"/>
        </w:rPr>
        <w:t>komersial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614CEC" w:rsidRDefault="003519B7" w:rsidP="006D6D7B">
      <w:pPr>
        <w:pStyle w:val="ListParagraph"/>
        <w:numPr>
          <w:ilvl w:val="0"/>
          <w:numId w:val="94"/>
        </w:numPr>
        <w:jc w:val="both"/>
        <w:rPr>
          <w:rFonts w:ascii="Calibri" w:hAnsi="Calibri"/>
          <w:i/>
          <w:sz w:val="24"/>
          <w:szCs w:val="24"/>
        </w:rPr>
      </w:pPr>
      <w:r w:rsidRPr="00614CEC">
        <w:rPr>
          <w:rFonts w:ascii="Calibri" w:hAnsi="Calibri"/>
          <w:i/>
          <w:sz w:val="24"/>
          <w:szCs w:val="24"/>
        </w:rPr>
        <w:t>E-commerce (suryamart.com)</w:t>
      </w:r>
      <w:r>
        <w:rPr>
          <w:rFonts w:ascii="Calibri" w:hAnsi="Calibri"/>
          <w:i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614CEC">
        <w:rPr>
          <w:rFonts w:ascii="Calibri" w:hAnsi="Calibri"/>
          <w:i/>
          <w:sz w:val="24"/>
          <w:szCs w:val="24"/>
        </w:rPr>
        <w:t>franchise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614CEC">
        <w:rPr>
          <w:rFonts w:ascii="Calibri" w:hAnsi="Calibri"/>
          <w:i/>
          <w:sz w:val="24"/>
          <w:szCs w:val="24"/>
        </w:rPr>
        <w:t>franchisor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terkenal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ENERGI, SDA, DAN ARGO INDUSTRI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energi</w:t>
      </w:r>
      <w:proofErr w:type="spellEnd"/>
      <w:r>
        <w:rPr>
          <w:rFonts w:ascii="Calibri" w:hAnsi="Calibri"/>
          <w:sz w:val="24"/>
          <w:szCs w:val="24"/>
        </w:rPr>
        <w:t xml:space="preserve"> dan SDA.</w:t>
      </w:r>
    </w:p>
    <w:p w:rsidR="003519B7" w:rsidRDefault="003519B7" w:rsidP="006D6D7B">
      <w:pPr>
        <w:pStyle w:val="ListParagraph"/>
        <w:numPr>
          <w:ilvl w:val="0"/>
          <w:numId w:val="9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Perusahaan AMDK (Air </w:t>
      </w:r>
      <w:proofErr w:type="spellStart"/>
      <w:r>
        <w:rPr>
          <w:rFonts w:ascii="Calibri" w:hAnsi="Calibri"/>
          <w:sz w:val="24"/>
          <w:szCs w:val="24"/>
        </w:rPr>
        <w:t>Minum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Kemasan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dan AUM.</w:t>
      </w:r>
    </w:p>
    <w:p w:rsidR="003519B7" w:rsidRDefault="003519B7" w:rsidP="006D6D7B">
      <w:pPr>
        <w:pStyle w:val="ListParagraph"/>
        <w:numPr>
          <w:ilvl w:val="0"/>
          <w:numId w:val="9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pertambangan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rakyat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ramah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stronge</w:t>
      </w:r>
      <w:proofErr w:type="spellEnd"/>
      <w:r>
        <w:rPr>
          <w:rFonts w:ascii="Calibri" w:hAnsi="Calibri"/>
          <w:sz w:val="24"/>
          <w:szCs w:val="24"/>
        </w:rPr>
        <w:t xml:space="preserve"> thank, SPBU, SPBE, dan </w:t>
      </w:r>
      <w:proofErr w:type="spellStart"/>
      <w:r>
        <w:rPr>
          <w:rFonts w:ascii="Calibri" w:hAnsi="Calibri"/>
          <w:sz w:val="24"/>
          <w:szCs w:val="24"/>
        </w:rPr>
        <w:t>energi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lainnya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Studi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kelayakan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Perusahaan Listrik </w:t>
      </w:r>
      <w:proofErr w:type="spellStart"/>
      <w:r>
        <w:rPr>
          <w:rFonts w:ascii="Calibri" w:hAnsi="Calibri"/>
          <w:sz w:val="24"/>
          <w:szCs w:val="24"/>
        </w:rPr>
        <w:t>Tenanga</w:t>
      </w:r>
      <w:proofErr w:type="spellEnd"/>
      <w:r>
        <w:rPr>
          <w:rFonts w:ascii="Calibri" w:hAnsi="Calibri"/>
          <w:sz w:val="24"/>
          <w:szCs w:val="24"/>
        </w:rPr>
        <w:t xml:space="preserve"> Micro Hydro (PLTMH).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insftastruktur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konstruksi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Muhammadiyah </w:t>
      </w:r>
      <w:r w:rsidRPr="00614CEC">
        <w:rPr>
          <w:rFonts w:ascii="Calibri" w:hAnsi="Calibri"/>
          <w:i/>
          <w:sz w:val="24"/>
          <w:szCs w:val="24"/>
        </w:rPr>
        <w:t>Tower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pusat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dakwah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komplek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perumahan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pemukiman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9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konsultan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kontraktor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sipil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PANGAN, ARGO INSUTRI, DAN MANUFAKTUR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argo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insustri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perkebunan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sawit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terintegrasi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pertanian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rakyat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berbasis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kemitraan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sarana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teknologi</w:t>
      </w:r>
      <w:proofErr w:type="spellEnd"/>
      <w:r>
        <w:rPr>
          <w:rFonts w:ascii="Calibri" w:hAnsi="Calibri"/>
          <w:sz w:val="24"/>
          <w:szCs w:val="24"/>
        </w:rPr>
        <w:t>, pasar dan modal).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manufaktur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Perkampungan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industri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9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Modernisasi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manajemen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teknologi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industri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manufaktur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warga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Muhamamdiyah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Mensinergikan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usaha-usahamanufaktur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KEUANGAN, PERBANKAN, DAN INVESTASI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keuangan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perbankan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Pendirian</w:t>
      </w:r>
      <w:proofErr w:type="spellEnd"/>
      <w:r>
        <w:rPr>
          <w:rFonts w:ascii="Calibri" w:hAnsi="Calibri"/>
          <w:sz w:val="24"/>
          <w:szCs w:val="24"/>
        </w:rPr>
        <w:t xml:space="preserve"> BPRS </w:t>
      </w:r>
      <w:proofErr w:type="spellStart"/>
      <w:r>
        <w:rPr>
          <w:rFonts w:ascii="Calibri" w:hAnsi="Calibri"/>
          <w:sz w:val="24"/>
          <w:szCs w:val="24"/>
        </w:rPr>
        <w:t>baru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penataan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konsolidasi</w:t>
      </w:r>
      <w:proofErr w:type="spellEnd"/>
      <w:r>
        <w:rPr>
          <w:rFonts w:ascii="Calibri" w:hAnsi="Calibri"/>
          <w:sz w:val="24"/>
          <w:szCs w:val="24"/>
        </w:rPr>
        <w:t xml:space="preserve"> PBRS yang </w:t>
      </w:r>
      <w:proofErr w:type="spellStart"/>
      <w:r>
        <w:rPr>
          <w:rFonts w:ascii="Calibri" w:hAnsi="Calibri"/>
          <w:sz w:val="24"/>
          <w:szCs w:val="24"/>
        </w:rPr>
        <w:t>sudah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ada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614CEC" w:rsidRDefault="003519B7" w:rsidP="006D6D7B">
      <w:pPr>
        <w:pStyle w:val="ListParagraph"/>
        <w:numPr>
          <w:ilvl w:val="0"/>
          <w:numId w:val="99"/>
        </w:numPr>
        <w:jc w:val="both"/>
        <w:rPr>
          <w:rFonts w:ascii="Calibri" w:hAnsi="Calibri"/>
          <w:i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keuangan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asuransi</w:t>
      </w:r>
      <w:proofErr w:type="spellEnd"/>
      <w:r>
        <w:rPr>
          <w:rFonts w:ascii="Calibri" w:hAnsi="Calibri"/>
          <w:sz w:val="24"/>
          <w:szCs w:val="24"/>
        </w:rPr>
        <w:t xml:space="preserve">, dana </w:t>
      </w:r>
      <w:proofErr w:type="spellStart"/>
      <w:r>
        <w:rPr>
          <w:rFonts w:ascii="Calibri" w:hAnsi="Calibri"/>
          <w:sz w:val="24"/>
          <w:szCs w:val="24"/>
        </w:rPr>
        <w:t>pensiu</w:t>
      </w:r>
      <w:r w:rsidRPr="00614CEC">
        <w:rPr>
          <w:rFonts w:ascii="Calibri" w:hAnsi="Calibri"/>
          <w:sz w:val="24"/>
          <w:szCs w:val="24"/>
        </w:rPr>
        <w:t>n</w:t>
      </w:r>
      <w:proofErr w:type="spellEnd"/>
      <w:r w:rsidRPr="00614CEC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614CEC">
        <w:rPr>
          <w:rFonts w:ascii="Calibri" w:hAnsi="Calibri"/>
          <w:i/>
          <w:sz w:val="24"/>
          <w:szCs w:val="24"/>
        </w:rPr>
        <w:t>securitas</w:t>
      </w:r>
      <w:proofErr w:type="spellEnd"/>
      <w:r w:rsidRPr="00614CEC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614CEC">
        <w:rPr>
          <w:rFonts w:ascii="Calibri" w:hAnsi="Calibri"/>
          <w:i/>
          <w:sz w:val="24"/>
          <w:szCs w:val="24"/>
        </w:rPr>
        <w:t>ventura</w:t>
      </w:r>
      <w:proofErr w:type="spellEnd"/>
      <w:r w:rsidRPr="00614CEC">
        <w:rPr>
          <w:rFonts w:ascii="Calibri" w:hAnsi="Calibri"/>
          <w:i/>
          <w:sz w:val="24"/>
          <w:szCs w:val="24"/>
        </w:rPr>
        <w:t xml:space="preserve"> capital.</w:t>
      </w:r>
    </w:p>
    <w:p w:rsidR="003519B7" w:rsidRDefault="003519B7" w:rsidP="006D6D7B">
      <w:pPr>
        <w:pStyle w:val="ListParagraph"/>
        <w:numPr>
          <w:ilvl w:val="0"/>
          <w:numId w:val="9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Mengoptimalkan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614CEC">
        <w:rPr>
          <w:rFonts w:ascii="Calibri" w:hAnsi="Calibri"/>
          <w:i/>
          <w:sz w:val="24"/>
          <w:szCs w:val="24"/>
        </w:rPr>
        <w:t>Cash Management</w:t>
      </w:r>
      <w:r>
        <w:rPr>
          <w:rFonts w:ascii="Calibri" w:hAnsi="Calibri"/>
          <w:sz w:val="24"/>
          <w:szCs w:val="24"/>
        </w:rPr>
        <w:t xml:space="preserve"> AUM yang </w:t>
      </w:r>
      <w:proofErr w:type="spellStart"/>
      <w:r>
        <w:rPr>
          <w:rFonts w:ascii="Calibri" w:hAnsi="Calibri"/>
          <w:sz w:val="24"/>
          <w:szCs w:val="24"/>
        </w:rPr>
        <w:t>produktif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Penjajakan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pendirian</w:t>
      </w:r>
      <w:proofErr w:type="spellEnd"/>
      <w:r>
        <w:rPr>
          <w:rFonts w:ascii="Calibri" w:hAnsi="Calibri"/>
          <w:sz w:val="24"/>
          <w:szCs w:val="24"/>
        </w:rPr>
        <w:t xml:space="preserve"> bank </w:t>
      </w:r>
      <w:proofErr w:type="spellStart"/>
      <w:r>
        <w:rPr>
          <w:rFonts w:ascii="Calibri" w:hAnsi="Calibri"/>
          <w:sz w:val="24"/>
          <w:szCs w:val="24"/>
        </w:rPr>
        <w:t>umum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syari’ah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investasi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0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614CEC">
        <w:rPr>
          <w:rFonts w:ascii="Calibri" w:hAnsi="Calibri"/>
          <w:i/>
          <w:sz w:val="24"/>
          <w:szCs w:val="24"/>
        </w:rPr>
        <w:t>Crowad</w:t>
      </w:r>
      <w:proofErr w:type="spellEnd"/>
      <w:r w:rsidRPr="00614CEC">
        <w:rPr>
          <w:rFonts w:ascii="Calibri" w:hAnsi="Calibri"/>
          <w:i/>
          <w:sz w:val="24"/>
          <w:szCs w:val="24"/>
        </w:rPr>
        <w:t xml:space="preserve"> Funding</w:t>
      </w:r>
      <w:r>
        <w:rPr>
          <w:rFonts w:ascii="Calibri" w:hAnsi="Calibri"/>
          <w:sz w:val="24"/>
          <w:szCs w:val="24"/>
        </w:rPr>
        <w:t xml:space="preserve"> AUM dan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warga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Membentuk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komisi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investasi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resiko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memfasilitasi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investasi</w:t>
      </w:r>
      <w:proofErr w:type="spellEnd"/>
      <w:r>
        <w:rPr>
          <w:rFonts w:ascii="Calibri" w:hAnsi="Calibri"/>
          <w:sz w:val="24"/>
          <w:szCs w:val="24"/>
        </w:rPr>
        <w:t xml:space="preserve"> Amal </w:t>
      </w:r>
      <w:proofErr w:type="spellStart"/>
      <w:r>
        <w:rPr>
          <w:rFonts w:ascii="Calibri" w:hAnsi="Calibri"/>
          <w:sz w:val="24"/>
          <w:szCs w:val="24"/>
        </w:rPr>
        <w:t>Usah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PENGEBANGAN POTENSI EKONOMI DAN JARINGAN BISNIS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potensi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AUM</w:t>
      </w:r>
    </w:p>
    <w:p w:rsidR="003519B7" w:rsidRDefault="003519B7" w:rsidP="006D6D7B">
      <w:pPr>
        <w:pStyle w:val="ListParagraph"/>
        <w:numPr>
          <w:ilvl w:val="0"/>
          <w:numId w:val="10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614CEC">
        <w:rPr>
          <w:rFonts w:ascii="Calibri" w:hAnsi="Calibri"/>
          <w:i/>
          <w:sz w:val="24"/>
          <w:szCs w:val="24"/>
        </w:rPr>
        <w:t>holding company</w:t>
      </w:r>
      <w:r>
        <w:rPr>
          <w:rFonts w:ascii="Calibri" w:hAnsi="Calibri"/>
          <w:sz w:val="24"/>
          <w:szCs w:val="24"/>
        </w:rPr>
        <w:t xml:space="preserve"> (Muhammadiyah </w:t>
      </w:r>
      <w:r w:rsidRPr="00614CEC">
        <w:rPr>
          <w:rFonts w:ascii="Calibri" w:hAnsi="Calibri"/>
          <w:i/>
          <w:sz w:val="24"/>
          <w:szCs w:val="24"/>
        </w:rPr>
        <w:t>incorporated</w:t>
      </w:r>
      <w:r>
        <w:rPr>
          <w:rFonts w:ascii="Calibri" w:hAnsi="Calibri"/>
          <w:sz w:val="24"/>
          <w:szCs w:val="24"/>
        </w:rPr>
        <w:t xml:space="preserve">) yang </w:t>
      </w:r>
      <w:proofErr w:type="spellStart"/>
      <w:r>
        <w:rPr>
          <w:rFonts w:ascii="Calibri" w:hAnsi="Calibri"/>
          <w:sz w:val="24"/>
          <w:szCs w:val="24"/>
        </w:rPr>
        <w:t>profesional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pertumbuhan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anorganik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akuisisi</w:t>
      </w:r>
      <w:proofErr w:type="spellEnd"/>
      <w:r>
        <w:rPr>
          <w:rFonts w:ascii="Calibri" w:hAnsi="Calibri"/>
          <w:sz w:val="24"/>
          <w:szCs w:val="24"/>
        </w:rPr>
        <w:t xml:space="preserve"> dan merger).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</w:p>
    <w:p w:rsidR="003519B7" w:rsidRDefault="003519B7" w:rsidP="006D6D7B">
      <w:pPr>
        <w:pStyle w:val="ListParagraph"/>
        <w:numPr>
          <w:ilvl w:val="0"/>
          <w:numId w:val="10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Membentuk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Muhammadiyah (JSM).</w:t>
      </w:r>
    </w:p>
    <w:p w:rsidR="003519B7" w:rsidRDefault="003519B7" w:rsidP="006D6D7B">
      <w:pPr>
        <w:pStyle w:val="ListParagraph"/>
        <w:numPr>
          <w:ilvl w:val="0"/>
          <w:numId w:val="10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Pameran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dagang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10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Memfasilitasi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antar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10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Mengadakan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bussines</w:t>
      </w:r>
      <w:proofErr w:type="spellEnd"/>
      <w:r>
        <w:rPr>
          <w:rFonts w:ascii="Calibri" w:hAnsi="Calibri"/>
          <w:sz w:val="24"/>
          <w:szCs w:val="24"/>
        </w:rPr>
        <w:t xml:space="preserve"> gathering Muhammadiyah.</w:t>
      </w:r>
    </w:p>
    <w:p w:rsidR="003519B7" w:rsidRDefault="003519B7" w:rsidP="006D6D7B">
      <w:pPr>
        <w:pStyle w:val="ListParagraph"/>
        <w:numPr>
          <w:ilvl w:val="0"/>
          <w:numId w:val="10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studi</w:t>
      </w:r>
      <w:proofErr w:type="spellEnd"/>
      <w:r>
        <w:rPr>
          <w:rFonts w:ascii="Calibri" w:hAnsi="Calibri"/>
          <w:sz w:val="24"/>
          <w:szCs w:val="24"/>
        </w:rPr>
        <w:t xml:space="preserve"> banding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besar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maupun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luar</w:t>
      </w:r>
      <w:proofErr w:type="spellEnd"/>
      <w:r>
        <w:rPr>
          <w:rFonts w:ascii="Calibri" w:hAnsi="Calibri"/>
          <w:sz w:val="24"/>
          <w:szCs w:val="24"/>
        </w:rPr>
        <w:t xml:space="preserve"> negeri.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PENDIDIKAN DAN KEWIRAUSAHAAN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Pendidikan, </w:t>
      </w: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sertifikasi</w:t>
      </w:r>
      <w:proofErr w:type="spellEnd"/>
    </w:p>
    <w:p w:rsidR="003519B7" w:rsidRDefault="003519B7" w:rsidP="006D6D7B">
      <w:pPr>
        <w:pStyle w:val="ListParagraph"/>
        <w:numPr>
          <w:ilvl w:val="0"/>
          <w:numId w:val="10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C21692">
        <w:rPr>
          <w:rFonts w:ascii="Calibri" w:hAnsi="Calibri"/>
          <w:i/>
          <w:sz w:val="24"/>
          <w:szCs w:val="24"/>
        </w:rPr>
        <w:t>training of trainers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bersertifikasi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manajemen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keuangan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perpajakan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kewirausahaan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inkubasi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Sinergi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kewirausahaan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Forum </w:t>
      </w:r>
      <w:proofErr w:type="spellStart"/>
      <w:r>
        <w:rPr>
          <w:rFonts w:ascii="Calibri" w:hAnsi="Calibri"/>
          <w:sz w:val="24"/>
          <w:szCs w:val="24"/>
        </w:rPr>
        <w:t>Dekan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PTM.</w:t>
      </w:r>
    </w:p>
    <w:p w:rsidR="003519B7" w:rsidRDefault="003519B7" w:rsidP="006D6D7B">
      <w:pPr>
        <w:pStyle w:val="ListParagraph"/>
        <w:numPr>
          <w:ilvl w:val="0"/>
          <w:numId w:val="10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pemula</w:t>
      </w:r>
      <w:proofErr w:type="spellEnd"/>
      <w:r>
        <w:rPr>
          <w:rFonts w:ascii="Calibri" w:hAnsi="Calibri"/>
          <w:sz w:val="24"/>
          <w:szCs w:val="24"/>
        </w:rPr>
        <w:t xml:space="preserve"> dan UMKM </w:t>
      </w:r>
      <w:proofErr w:type="spellStart"/>
      <w:r>
        <w:rPr>
          <w:rFonts w:ascii="Calibri" w:hAnsi="Calibri"/>
          <w:sz w:val="24"/>
          <w:szCs w:val="24"/>
        </w:rPr>
        <w:t>bekerjasama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pengusaha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sukses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bidangnya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Mencetak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baru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inkubasi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mentor JSM.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ORGANISASI DAN KERJASAMA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Organisasi</w:t>
      </w:r>
      <w:proofErr w:type="spellEnd"/>
      <w:r>
        <w:rPr>
          <w:rFonts w:ascii="Calibri" w:hAnsi="Calibri"/>
          <w:sz w:val="24"/>
          <w:szCs w:val="24"/>
        </w:rPr>
        <w:t xml:space="preserve"> dan Tata </w:t>
      </w:r>
      <w:proofErr w:type="spellStart"/>
      <w:r>
        <w:rPr>
          <w:rFonts w:ascii="Calibri" w:hAnsi="Calibri"/>
          <w:sz w:val="24"/>
          <w:szCs w:val="24"/>
        </w:rPr>
        <w:t>Kelola</w:t>
      </w:r>
      <w:proofErr w:type="spellEnd"/>
    </w:p>
    <w:p w:rsidR="003519B7" w:rsidRDefault="003519B7" w:rsidP="006D6D7B">
      <w:pPr>
        <w:pStyle w:val="ListParagraph"/>
        <w:numPr>
          <w:ilvl w:val="0"/>
          <w:numId w:val="10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Optimalisasi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pendayagunaan</w:t>
      </w:r>
      <w:proofErr w:type="spellEnd"/>
      <w:r>
        <w:rPr>
          <w:rFonts w:ascii="Calibri" w:hAnsi="Calibri"/>
          <w:sz w:val="24"/>
          <w:szCs w:val="24"/>
        </w:rPr>
        <w:t xml:space="preserve"> Asset AUM dan Asset </w:t>
      </w:r>
      <w:proofErr w:type="spellStart"/>
      <w:r>
        <w:rPr>
          <w:rFonts w:ascii="Calibri" w:hAnsi="Calibri"/>
          <w:sz w:val="24"/>
          <w:szCs w:val="24"/>
        </w:rPr>
        <w:t>Muhmmadiyah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Penyusunan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Amal Usaha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10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Monitoring dan </w:t>
      </w:r>
      <w:proofErr w:type="spellStart"/>
      <w:r>
        <w:rPr>
          <w:rFonts w:ascii="Calibri" w:hAnsi="Calibri"/>
          <w:sz w:val="24"/>
          <w:szCs w:val="24"/>
        </w:rPr>
        <w:t>evaluasi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penyelenggaraan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AUM.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Hubungan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Internasional</w:t>
      </w:r>
      <w:proofErr w:type="spellEnd"/>
    </w:p>
    <w:p w:rsidR="003519B7" w:rsidRDefault="003519B7" w:rsidP="006D6D7B">
      <w:pPr>
        <w:pStyle w:val="ListParagraph"/>
        <w:numPr>
          <w:ilvl w:val="0"/>
          <w:numId w:val="10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Sinergi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antar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ortom</w:t>
      </w:r>
      <w:proofErr w:type="spellEnd"/>
      <w:r>
        <w:rPr>
          <w:rFonts w:ascii="Calibri" w:hAnsi="Calibri"/>
          <w:sz w:val="24"/>
          <w:szCs w:val="24"/>
        </w:rPr>
        <w:t xml:space="preserve">, wilayah, dan </w:t>
      </w:r>
      <w:proofErr w:type="spellStart"/>
      <w:r>
        <w:rPr>
          <w:rFonts w:ascii="Calibri" w:hAnsi="Calibri"/>
          <w:sz w:val="24"/>
          <w:szCs w:val="24"/>
        </w:rPr>
        <w:t>daerah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10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Menjalin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swasta</w:t>
      </w:r>
      <w:proofErr w:type="spellEnd"/>
      <w:r>
        <w:rPr>
          <w:rFonts w:ascii="Calibri" w:hAnsi="Calibri"/>
          <w:sz w:val="24"/>
          <w:szCs w:val="24"/>
        </w:rPr>
        <w:t xml:space="preserve">, BUMN, </w:t>
      </w:r>
      <w:proofErr w:type="spellStart"/>
      <w:r>
        <w:rPr>
          <w:rFonts w:ascii="Calibri" w:hAnsi="Calibri"/>
          <w:sz w:val="24"/>
          <w:szCs w:val="24"/>
        </w:rPr>
        <w:t>pemerintah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asosiasi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organisasi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sosial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kemasyarakatan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Menjalin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internasional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ekonimi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sosial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INOVASI BISNIS DAN PRODUK HALAL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Inovasi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</w:p>
    <w:p w:rsidR="003519B7" w:rsidRDefault="003519B7" w:rsidP="006D6D7B">
      <w:pPr>
        <w:pStyle w:val="ListParagraph"/>
        <w:numPr>
          <w:ilvl w:val="0"/>
          <w:numId w:val="10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Pusat </w:t>
      </w:r>
      <w:proofErr w:type="spellStart"/>
      <w:r>
        <w:rPr>
          <w:rFonts w:ascii="Calibri" w:hAnsi="Calibri"/>
          <w:sz w:val="24"/>
          <w:szCs w:val="24"/>
        </w:rPr>
        <w:t>inovasi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10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Sentra </w:t>
      </w:r>
      <w:proofErr w:type="spellStart"/>
      <w:r>
        <w:rPr>
          <w:rFonts w:ascii="Calibri" w:hAnsi="Calibri"/>
          <w:sz w:val="24"/>
          <w:szCs w:val="24"/>
        </w:rPr>
        <w:t>Hak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Kekayaan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Intelektual</w:t>
      </w:r>
      <w:proofErr w:type="spellEnd"/>
      <w:r>
        <w:rPr>
          <w:rFonts w:ascii="Calibri" w:hAnsi="Calibri"/>
          <w:sz w:val="24"/>
          <w:szCs w:val="24"/>
        </w:rPr>
        <w:t xml:space="preserve"> (patent, </w:t>
      </w:r>
      <w:proofErr w:type="spellStart"/>
      <w:r>
        <w:rPr>
          <w:rFonts w:ascii="Calibri" w:hAnsi="Calibri"/>
          <w:sz w:val="24"/>
          <w:szCs w:val="24"/>
        </w:rPr>
        <w:t>desain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industri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rahasia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dagang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merk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hak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cipta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10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Olompiade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Inovasi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mahasiswa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pelajar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</w:t>
      </w:r>
      <w:proofErr w:type="spellEnd"/>
      <w:r>
        <w:rPr>
          <w:rFonts w:ascii="Calibri" w:hAnsi="Calibri"/>
          <w:sz w:val="24"/>
          <w:szCs w:val="24"/>
        </w:rPr>
        <w:t xml:space="preserve"> Halal</w:t>
      </w:r>
    </w:p>
    <w:p w:rsidR="003519B7" w:rsidRDefault="003519B7" w:rsidP="006D6D7B">
      <w:pPr>
        <w:pStyle w:val="ListParagraph"/>
        <w:numPr>
          <w:ilvl w:val="0"/>
          <w:numId w:val="10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Pendirian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Muhaamdiyah</w:t>
      </w:r>
      <w:proofErr w:type="spellEnd"/>
      <w:r>
        <w:rPr>
          <w:rFonts w:ascii="Calibri" w:hAnsi="Calibri"/>
          <w:sz w:val="24"/>
          <w:szCs w:val="24"/>
        </w:rPr>
        <w:t xml:space="preserve"> Halal </w:t>
      </w:r>
      <w:r w:rsidRPr="00C21692">
        <w:rPr>
          <w:rFonts w:ascii="Calibri" w:hAnsi="Calibri"/>
          <w:i/>
          <w:sz w:val="24"/>
          <w:szCs w:val="24"/>
        </w:rPr>
        <w:t>Centre</w:t>
      </w:r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sertifikasi</w:t>
      </w:r>
      <w:proofErr w:type="spellEnd"/>
      <w:r>
        <w:rPr>
          <w:rFonts w:ascii="Calibri" w:hAnsi="Calibri"/>
          <w:sz w:val="24"/>
          <w:szCs w:val="24"/>
        </w:rPr>
        <w:t xml:space="preserve"> halal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UMKM Muhammadiyah.</w:t>
      </w:r>
    </w:p>
    <w:p w:rsidR="003519B7" w:rsidRDefault="003519B7" w:rsidP="006D6D7B">
      <w:pPr>
        <w:pStyle w:val="ListParagraph"/>
        <w:numPr>
          <w:ilvl w:val="0"/>
          <w:numId w:val="10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Kampanye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produk</w:t>
      </w:r>
      <w:proofErr w:type="spellEnd"/>
      <w:r>
        <w:rPr>
          <w:rFonts w:ascii="Calibri" w:hAnsi="Calibri"/>
          <w:sz w:val="24"/>
          <w:szCs w:val="24"/>
        </w:rPr>
        <w:t xml:space="preserve"> halal Muhammadiyah.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REGULASI, ADVOKASI, DAN KETENAGAKERJAAN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Penataan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Regulasi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</w:p>
    <w:p w:rsidR="003519B7" w:rsidRDefault="003519B7" w:rsidP="006D6D7B">
      <w:pPr>
        <w:pStyle w:val="ListParagraph"/>
        <w:numPr>
          <w:ilvl w:val="0"/>
          <w:numId w:val="10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kajian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regulasi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bidang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ekonimi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keteagakerjaan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0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Perlindungan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pelaku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dan AUM.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ketenagakerjaan</w:t>
      </w:r>
      <w:proofErr w:type="spellEnd"/>
    </w:p>
    <w:p w:rsidR="003519B7" w:rsidRDefault="003519B7" w:rsidP="006D6D7B">
      <w:pPr>
        <w:pStyle w:val="ListParagraph"/>
        <w:numPr>
          <w:ilvl w:val="0"/>
          <w:numId w:val="11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Pembentukan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Himpunan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Pekerja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Muhamamdiyah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1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Perlingungan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pekerja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Hubungan</w:t>
      </w:r>
      <w:proofErr w:type="spellEnd"/>
      <w:r>
        <w:rPr>
          <w:rFonts w:ascii="Calibri" w:hAnsi="Calibri"/>
          <w:sz w:val="24"/>
          <w:szCs w:val="24"/>
        </w:rPr>
        <w:t xml:space="preserve"> Industrial.</w:t>
      </w:r>
    </w:p>
    <w:p w:rsidR="003519B7" w:rsidRDefault="003519B7" w:rsidP="006D6D7B">
      <w:pPr>
        <w:pStyle w:val="ListParagraph"/>
        <w:numPr>
          <w:ilvl w:val="0"/>
          <w:numId w:val="11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Bursa </w:t>
      </w:r>
      <w:proofErr w:type="spellStart"/>
      <w:r>
        <w:rPr>
          <w:rFonts w:ascii="Calibri" w:hAnsi="Calibri"/>
          <w:sz w:val="24"/>
          <w:szCs w:val="24"/>
        </w:rPr>
        <w:t>tenaga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KEBIJAKAN EKONOMI DAN INFORMASI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</w:p>
    <w:p w:rsidR="003519B7" w:rsidRDefault="003519B7" w:rsidP="006D6D7B">
      <w:pPr>
        <w:pStyle w:val="ListParagraph"/>
        <w:numPr>
          <w:ilvl w:val="0"/>
          <w:numId w:val="11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kajian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dan global.</w:t>
      </w:r>
    </w:p>
    <w:p w:rsidR="003519B7" w:rsidRDefault="003519B7" w:rsidP="006D6D7B">
      <w:pPr>
        <w:pStyle w:val="ListParagraph"/>
        <w:numPr>
          <w:ilvl w:val="0"/>
          <w:numId w:val="11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Sinergi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Forum </w:t>
      </w:r>
      <w:proofErr w:type="spellStart"/>
      <w:r>
        <w:rPr>
          <w:rFonts w:ascii="Calibri" w:hAnsi="Calibri"/>
          <w:sz w:val="24"/>
          <w:szCs w:val="24"/>
        </w:rPr>
        <w:t>Dekan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Fakultas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PTM.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system </w:t>
      </w:r>
      <w:proofErr w:type="spellStart"/>
      <w:r>
        <w:rPr>
          <w:rFonts w:ascii="Calibri" w:hAnsi="Calibri"/>
          <w:sz w:val="24"/>
          <w:szCs w:val="24"/>
        </w:rPr>
        <w:t>informasi</w:t>
      </w:r>
      <w:proofErr w:type="spellEnd"/>
    </w:p>
    <w:p w:rsidR="003519B7" w:rsidRDefault="003519B7" w:rsidP="006D6D7B">
      <w:pPr>
        <w:pStyle w:val="ListParagraph"/>
        <w:numPr>
          <w:ilvl w:val="0"/>
          <w:numId w:val="11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Membuat</w:t>
      </w:r>
      <w:proofErr w:type="spellEnd"/>
      <w:r>
        <w:rPr>
          <w:rFonts w:ascii="Calibri" w:hAnsi="Calibri"/>
          <w:sz w:val="24"/>
          <w:szCs w:val="24"/>
        </w:rPr>
        <w:t xml:space="preserve"> company profile </w:t>
      </w:r>
      <w:proofErr w:type="spellStart"/>
      <w:r>
        <w:rPr>
          <w:rFonts w:ascii="Calibri" w:hAnsi="Calibri"/>
          <w:sz w:val="24"/>
          <w:szCs w:val="24"/>
        </w:rPr>
        <w:t>Saudagar</w:t>
      </w:r>
      <w:proofErr w:type="spellEnd"/>
      <w:r>
        <w:rPr>
          <w:rFonts w:ascii="Calibri" w:hAnsi="Calibri"/>
          <w:sz w:val="24"/>
          <w:szCs w:val="24"/>
        </w:rPr>
        <w:t xml:space="preserve"> Muhammadiyah, BUMN, dan AUM.</w:t>
      </w:r>
    </w:p>
    <w:p w:rsidR="003519B7" w:rsidRDefault="003519B7" w:rsidP="006D6D7B">
      <w:pPr>
        <w:pStyle w:val="ListParagraph"/>
        <w:numPr>
          <w:ilvl w:val="0"/>
          <w:numId w:val="11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laman</w:t>
      </w:r>
      <w:proofErr w:type="spellEnd"/>
      <w:r>
        <w:rPr>
          <w:rFonts w:ascii="Calibri" w:hAnsi="Calibri"/>
          <w:sz w:val="24"/>
          <w:szCs w:val="24"/>
        </w:rPr>
        <w:t xml:space="preserve"> situs WEB MEK PPM.</w:t>
      </w:r>
    </w:p>
    <w:p w:rsidR="003519B7" w:rsidRDefault="003519B7" w:rsidP="006D6D7B">
      <w:pPr>
        <w:pStyle w:val="ListParagraph"/>
        <w:numPr>
          <w:ilvl w:val="0"/>
          <w:numId w:val="11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Bersinergi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mempublikasikan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gagasan</w:t>
      </w:r>
      <w:proofErr w:type="spellEnd"/>
      <w:r>
        <w:rPr>
          <w:rFonts w:ascii="Calibri" w:hAnsi="Calibri"/>
          <w:sz w:val="24"/>
          <w:szCs w:val="24"/>
        </w:rPr>
        <w:t xml:space="preserve"> dan program </w:t>
      </w:r>
      <w:proofErr w:type="spellStart"/>
      <w:r>
        <w:rPr>
          <w:rFonts w:ascii="Calibri" w:hAnsi="Calibri"/>
          <w:sz w:val="24"/>
          <w:szCs w:val="24"/>
        </w:rPr>
        <w:t>ekonomi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Pr="008A134C" w:rsidRDefault="003519B7" w:rsidP="006D6D7B">
      <w:pPr>
        <w:pStyle w:val="ListParagraph"/>
        <w:numPr>
          <w:ilvl w:val="0"/>
          <w:numId w:val="125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BIDANG UMKM, KOPERASI, DAN KONSULTAN USAHA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UMKM dan </w:t>
      </w:r>
      <w:proofErr w:type="spellStart"/>
      <w:r>
        <w:rPr>
          <w:rFonts w:ascii="Calibri" w:hAnsi="Calibri"/>
          <w:sz w:val="24"/>
          <w:szCs w:val="24"/>
        </w:rPr>
        <w:t>koperasi</w:t>
      </w:r>
      <w:proofErr w:type="spellEnd"/>
    </w:p>
    <w:p w:rsidR="003519B7" w:rsidRDefault="003519B7" w:rsidP="006D6D7B">
      <w:pPr>
        <w:pStyle w:val="ListParagraph"/>
        <w:numPr>
          <w:ilvl w:val="0"/>
          <w:numId w:val="11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Pendirian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penataan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konsolidasi</w:t>
      </w:r>
      <w:proofErr w:type="spellEnd"/>
      <w:r>
        <w:rPr>
          <w:rFonts w:ascii="Calibri" w:hAnsi="Calibri"/>
          <w:sz w:val="24"/>
          <w:szCs w:val="24"/>
        </w:rPr>
        <w:t xml:space="preserve"> BTM/BMT dan </w:t>
      </w:r>
      <w:proofErr w:type="spellStart"/>
      <w:r>
        <w:rPr>
          <w:rFonts w:ascii="Calibri" w:hAnsi="Calibri"/>
          <w:sz w:val="24"/>
          <w:szCs w:val="24"/>
        </w:rPr>
        <w:t>Koperasi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Syari’ah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1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Pembinaan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UMKM </w:t>
      </w:r>
      <w:proofErr w:type="spellStart"/>
      <w:r>
        <w:rPr>
          <w:rFonts w:ascii="Calibri" w:hAnsi="Calibri"/>
          <w:sz w:val="24"/>
          <w:szCs w:val="24"/>
        </w:rPr>
        <w:t>warga</w:t>
      </w:r>
      <w:proofErr w:type="spellEnd"/>
      <w:r>
        <w:rPr>
          <w:rFonts w:ascii="Calibri" w:hAnsi="Calibri"/>
          <w:sz w:val="24"/>
          <w:szCs w:val="24"/>
        </w:rPr>
        <w:t xml:space="preserve"> Muhammadiyah (</w:t>
      </w:r>
      <w:proofErr w:type="spellStart"/>
      <w:r>
        <w:rPr>
          <w:rFonts w:ascii="Calibri" w:hAnsi="Calibri"/>
          <w:sz w:val="24"/>
          <w:szCs w:val="24"/>
        </w:rPr>
        <w:t>permodalan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mamajemen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produksi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pemasaran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keuangan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9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konsultasi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</w:p>
    <w:p w:rsidR="003519B7" w:rsidRDefault="003519B7" w:rsidP="006D6D7B">
      <w:pPr>
        <w:pStyle w:val="ListParagraph"/>
        <w:numPr>
          <w:ilvl w:val="0"/>
          <w:numId w:val="114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Mendirikan</w:t>
      </w:r>
      <w:proofErr w:type="spellEnd"/>
      <w:r>
        <w:rPr>
          <w:rFonts w:ascii="Calibri" w:hAnsi="Calibri"/>
          <w:sz w:val="24"/>
          <w:szCs w:val="24"/>
        </w:rPr>
        <w:t xml:space="preserve"> Pusat </w:t>
      </w:r>
      <w:proofErr w:type="spellStart"/>
      <w:r>
        <w:rPr>
          <w:rFonts w:ascii="Calibri" w:hAnsi="Calibri"/>
          <w:sz w:val="24"/>
          <w:szCs w:val="24"/>
        </w:rPr>
        <w:t>Layanan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Konsultasi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Bisnis</w:t>
      </w:r>
      <w:proofErr w:type="spellEnd"/>
      <w:r>
        <w:rPr>
          <w:rFonts w:ascii="Calibri" w:hAnsi="Calibri"/>
          <w:sz w:val="24"/>
          <w:szCs w:val="24"/>
        </w:rPr>
        <w:t xml:space="preserve"> Muhammadiyah (</w:t>
      </w:r>
      <w:r w:rsidRPr="00CF22B1">
        <w:rPr>
          <w:rFonts w:ascii="Calibri" w:hAnsi="Calibri"/>
          <w:i/>
          <w:sz w:val="24"/>
          <w:szCs w:val="24"/>
        </w:rPr>
        <w:t>company</w:t>
      </w:r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klinik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Pr="008A134C" w:rsidRDefault="003519B7" w:rsidP="003519B7">
      <w:pPr>
        <w:pStyle w:val="ListParagraph"/>
        <w:ind w:left="1080"/>
        <w:jc w:val="both"/>
        <w:rPr>
          <w:rFonts w:ascii="Calibri" w:hAnsi="Calibri"/>
          <w:sz w:val="24"/>
          <w:szCs w:val="24"/>
        </w:rPr>
      </w:pPr>
    </w:p>
    <w:p w:rsidR="003519B7" w:rsidRPr="007145F8" w:rsidRDefault="003519B7" w:rsidP="006D6D7B">
      <w:pPr>
        <w:pStyle w:val="ListParagraph"/>
        <w:numPr>
          <w:ilvl w:val="0"/>
          <w:numId w:val="127"/>
        </w:numPr>
        <w:ind w:left="540" w:right="-810" w:hanging="450"/>
        <w:jc w:val="both"/>
        <w:rPr>
          <w:rFonts w:ascii="Calibri" w:hAnsi="Calibri"/>
          <w:b/>
          <w:sz w:val="24"/>
          <w:szCs w:val="24"/>
        </w:rPr>
      </w:pPr>
      <w:r w:rsidRPr="007145F8">
        <w:rPr>
          <w:rFonts w:ascii="Calibri" w:hAnsi="Calibri"/>
          <w:b/>
          <w:sz w:val="24"/>
          <w:szCs w:val="24"/>
        </w:rPr>
        <w:t>Program/</w:t>
      </w:r>
      <w:proofErr w:type="spellStart"/>
      <w:r w:rsidRPr="007145F8">
        <w:rPr>
          <w:rFonts w:ascii="Calibri" w:hAnsi="Calibri"/>
          <w:b/>
          <w:sz w:val="24"/>
          <w:szCs w:val="24"/>
        </w:rPr>
        <w:t>Kegiatan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Muhammadiyahdi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bidang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hikmah dan </w:t>
      </w:r>
      <w:proofErr w:type="spellStart"/>
      <w:r w:rsidRPr="007145F8">
        <w:rPr>
          <w:rFonts w:ascii="Calibri" w:hAnsi="Calibri"/>
          <w:b/>
          <w:sz w:val="24"/>
          <w:szCs w:val="24"/>
        </w:rPr>
        <w:t>kebijakan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publik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yang </w:t>
      </w:r>
      <w:proofErr w:type="spellStart"/>
      <w:r w:rsidRPr="007145F8">
        <w:rPr>
          <w:rFonts w:ascii="Calibri" w:hAnsi="Calibri"/>
          <w:b/>
          <w:sz w:val="24"/>
          <w:szCs w:val="24"/>
        </w:rPr>
        <w:t>ditugaskan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kepada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Lembaga Hikmah dan </w:t>
      </w:r>
      <w:proofErr w:type="spellStart"/>
      <w:r w:rsidRPr="007145F8">
        <w:rPr>
          <w:rFonts w:ascii="Calibri" w:hAnsi="Calibri"/>
          <w:b/>
          <w:sz w:val="24"/>
          <w:szCs w:val="24"/>
        </w:rPr>
        <w:t>Kebijakan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Publik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untuk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7145F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45F8">
        <w:rPr>
          <w:rFonts w:ascii="Calibri" w:hAnsi="Calibri"/>
          <w:b/>
          <w:sz w:val="24"/>
          <w:szCs w:val="24"/>
        </w:rPr>
        <w:t>pelaksanaannya</w:t>
      </w:r>
      <w:proofErr w:type="spellEnd"/>
    </w:p>
    <w:p w:rsidR="003519B7" w:rsidRPr="00C21692" w:rsidRDefault="003519B7" w:rsidP="003519B7">
      <w:pPr>
        <w:pStyle w:val="ListParagraph"/>
        <w:ind w:left="360"/>
        <w:jc w:val="both"/>
        <w:rPr>
          <w:rFonts w:ascii="Calibri" w:hAnsi="Calibri"/>
          <w:b/>
          <w:sz w:val="24"/>
          <w:szCs w:val="24"/>
        </w:rPr>
      </w:pP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Menginfestasikan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kajian-kajian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khusus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isu-isu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menyangkut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hajat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hidup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rakyat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menjadi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penyikapan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menghadapi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persoalah-persoalan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bangsan</w:t>
      </w:r>
      <w:proofErr w:type="spellEnd"/>
      <w:r>
        <w:rPr>
          <w:rFonts w:ascii="Calibri" w:hAnsi="Calibri"/>
          <w:sz w:val="24"/>
          <w:szCs w:val="24"/>
        </w:rPr>
        <w:t xml:space="preserve"> dan negara.</w:t>
      </w:r>
    </w:p>
    <w:p w:rsidR="003519B7" w:rsidRDefault="003519B7" w:rsidP="006D6D7B">
      <w:pPr>
        <w:pStyle w:val="ListParagraph"/>
        <w:numPr>
          <w:ilvl w:val="0"/>
          <w:numId w:val="8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Rembuk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pengurus</w:t>
      </w:r>
      <w:proofErr w:type="spellEnd"/>
      <w:r>
        <w:rPr>
          <w:rFonts w:ascii="Calibri" w:hAnsi="Calibri"/>
          <w:sz w:val="24"/>
          <w:szCs w:val="24"/>
        </w:rPr>
        <w:t xml:space="preserve"> LHKP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koordinasi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mengidentifikasi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isu-isu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kebangsaan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posisi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Simposium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kebangsaan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simpatisan</w:t>
      </w:r>
      <w:proofErr w:type="spellEnd"/>
      <w:r>
        <w:rPr>
          <w:rFonts w:ascii="Calibri" w:hAnsi="Calibri"/>
          <w:sz w:val="24"/>
          <w:szCs w:val="24"/>
        </w:rPr>
        <w:t xml:space="preserve"> Muhammadiyah yang </w:t>
      </w:r>
      <w:proofErr w:type="spellStart"/>
      <w:r>
        <w:rPr>
          <w:rFonts w:ascii="Calibri" w:hAnsi="Calibri"/>
          <w:sz w:val="24"/>
          <w:szCs w:val="24"/>
        </w:rPr>
        <w:t>ada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lembaga-lembaga</w:t>
      </w:r>
      <w:proofErr w:type="spellEnd"/>
      <w:r>
        <w:rPr>
          <w:rFonts w:ascii="Calibri" w:hAnsi="Calibri"/>
          <w:sz w:val="24"/>
          <w:szCs w:val="24"/>
        </w:rPr>
        <w:t xml:space="preserve"> Negara dan </w:t>
      </w:r>
      <w:proofErr w:type="spellStart"/>
      <w:r>
        <w:rPr>
          <w:rFonts w:ascii="Calibri" w:hAnsi="Calibri"/>
          <w:sz w:val="24"/>
          <w:szCs w:val="24"/>
        </w:rPr>
        <w:t>sektor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Brefing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Pertenuab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ahli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FGD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membahas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isu-isu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aktual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keutamaan-kebangsaan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mendesak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seperti</w:t>
      </w:r>
      <w:proofErr w:type="spellEnd"/>
      <w:r>
        <w:rPr>
          <w:rFonts w:ascii="Calibri" w:hAnsi="Calibri"/>
          <w:sz w:val="24"/>
          <w:szCs w:val="24"/>
        </w:rPr>
        <w:t xml:space="preserve">; </w:t>
      </w:r>
      <w:proofErr w:type="spellStart"/>
      <w:r>
        <w:rPr>
          <w:rFonts w:ascii="Calibri" w:hAnsi="Calibri"/>
          <w:sz w:val="24"/>
          <w:szCs w:val="24"/>
        </w:rPr>
        <w:t>pemilukada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otonomi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daerah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terorisme</w:t>
      </w:r>
      <w:proofErr w:type="spellEnd"/>
      <w:r>
        <w:rPr>
          <w:rFonts w:ascii="Calibri" w:hAnsi="Calibri"/>
          <w:sz w:val="24"/>
          <w:szCs w:val="24"/>
        </w:rPr>
        <w:t>, tata-</w:t>
      </w:r>
      <w:proofErr w:type="spellStart"/>
      <w:r>
        <w:rPr>
          <w:rFonts w:ascii="Calibri" w:hAnsi="Calibri"/>
          <w:sz w:val="24"/>
          <w:szCs w:val="24"/>
        </w:rPr>
        <w:t>ruang</w:t>
      </w:r>
      <w:proofErr w:type="spellEnd"/>
      <w:r>
        <w:rPr>
          <w:rFonts w:ascii="Calibri" w:hAnsi="Calibri"/>
          <w:sz w:val="24"/>
          <w:szCs w:val="24"/>
        </w:rPr>
        <w:t xml:space="preserve">, ASEAN community,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maritime/</w:t>
      </w:r>
      <w:proofErr w:type="spellStart"/>
      <w:r>
        <w:rPr>
          <w:rFonts w:ascii="Calibri" w:hAnsi="Calibri"/>
          <w:sz w:val="24"/>
          <w:szCs w:val="24"/>
        </w:rPr>
        <w:t>kelautan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dsb</w:t>
      </w:r>
      <w:proofErr w:type="spellEnd"/>
      <w:r>
        <w:rPr>
          <w:rFonts w:ascii="Calibri" w:hAnsi="Calibri"/>
          <w:sz w:val="24"/>
          <w:szCs w:val="24"/>
        </w:rPr>
        <w:t>.).</w:t>
      </w:r>
    </w:p>
    <w:p w:rsidR="003519B7" w:rsidRDefault="003519B7" w:rsidP="006D6D7B">
      <w:pPr>
        <w:pStyle w:val="ListParagraph"/>
        <w:numPr>
          <w:ilvl w:val="0"/>
          <w:numId w:val="8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Seminar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diskusi</w:t>
      </w:r>
      <w:proofErr w:type="spellEnd"/>
      <w:r>
        <w:rPr>
          <w:rFonts w:ascii="Calibri" w:hAnsi="Calibri"/>
          <w:sz w:val="24"/>
          <w:szCs w:val="24"/>
        </w:rPr>
        <w:t xml:space="preserve"> panel-</w:t>
      </w:r>
      <w:proofErr w:type="spellStart"/>
      <w:r>
        <w:rPr>
          <w:rFonts w:ascii="Calibri" w:hAnsi="Calibri"/>
          <w:sz w:val="24"/>
          <w:szCs w:val="24"/>
        </w:rPr>
        <w:t>Aksi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dakwah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Indonesia </w:t>
      </w:r>
      <w:proofErr w:type="spellStart"/>
      <w:r>
        <w:rPr>
          <w:rFonts w:ascii="Calibri" w:hAnsi="Calibri"/>
          <w:sz w:val="24"/>
          <w:szCs w:val="24"/>
        </w:rPr>
        <w:t>berkemajuan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Berpartisipasi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secara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aktif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kratif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uapaya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upaya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sipil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penegakkan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demokrasi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lebih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subtantif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berperadaban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mulia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upaya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pembaikan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publik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bentuk</w:t>
      </w:r>
      <w:proofErr w:type="spellEnd"/>
      <w:r>
        <w:rPr>
          <w:rFonts w:ascii="Calibri" w:hAnsi="Calibri"/>
          <w:sz w:val="24"/>
          <w:szCs w:val="24"/>
        </w:rPr>
        <w:t xml:space="preserve"> jihad </w:t>
      </w:r>
      <w:proofErr w:type="spellStart"/>
      <w:r>
        <w:rPr>
          <w:rFonts w:ascii="Calibri" w:hAnsi="Calibri"/>
          <w:sz w:val="24"/>
          <w:szCs w:val="24"/>
        </w:rPr>
        <w:t>legislasi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Komunikasi</w:t>
      </w:r>
      <w:proofErr w:type="spellEnd"/>
      <w:r>
        <w:rPr>
          <w:rFonts w:ascii="Calibri" w:hAnsi="Calibri"/>
          <w:sz w:val="24"/>
          <w:szCs w:val="24"/>
        </w:rPr>
        <w:t xml:space="preserve"> public/pers conference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mengenai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isu-isu</w:t>
      </w:r>
      <w:proofErr w:type="spellEnd"/>
      <w:r>
        <w:rPr>
          <w:rFonts w:ascii="Calibri" w:hAnsi="Calibri"/>
          <w:sz w:val="24"/>
          <w:szCs w:val="24"/>
        </w:rPr>
        <w:t xml:space="preserve"> actual.</w:t>
      </w:r>
    </w:p>
    <w:p w:rsidR="003519B7" w:rsidRDefault="003519B7" w:rsidP="006D6D7B">
      <w:pPr>
        <w:pStyle w:val="ListParagraph"/>
        <w:numPr>
          <w:ilvl w:val="0"/>
          <w:numId w:val="8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Kajian </w:t>
      </w:r>
      <w:proofErr w:type="spellStart"/>
      <w:r>
        <w:rPr>
          <w:rFonts w:ascii="Calibri" w:hAnsi="Calibri"/>
          <w:sz w:val="24"/>
          <w:szCs w:val="24"/>
        </w:rPr>
        <w:t>mengenai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kepemimpinan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perempuan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public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lokal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branding </w:t>
      </w:r>
      <w:proofErr w:type="spellStart"/>
      <w:r>
        <w:rPr>
          <w:rFonts w:ascii="Calibri" w:hAnsi="Calibri"/>
          <w:sz w:val="24"/>
          <w:szCs w:val="24"/>
        </w:rPr>
        <w:t>kelembagaan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komunikasi</w:t>
      </w:r>
      <w:proofErr w:type="spellEnd"/>
      <w:r>
        <w:rPr>
          <w:rFonts w:ascii="Calibri" w:hAnsi="Calibri"/>
          <w:sz w:val="24"/>
          <w:szCs w:val="24"/>
        </w:rPr>
        <w:t xml:space="preserve"> public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pembahanan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isu-isu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public.</w:t>
      </w:r>
    </w:p>
    <w:p w:rsidR="003519B7" w:rsidRDefault="003519B7" w:rsidP="006D6D7B">
      <w:pPr>
        <w:pStyle w:val="ListParagraph"/>
        <w:numPr>
          <w:ilvl w:val="0"/>
          <w:numId w:val="8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dewan pers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‘</w:t>
      </w:r>
      <w:proofErr w:type="spellStart"/>
      <w:r>
        <w:rPr>
          <w:rFonts w:ascii="Calibri" w:hAnsi="Calibri"/>
          <w:sz w:val="24"/>
          <w:szCs w:val="24"/>
        </w:rPr>
        <w:t>kebebasan</w:t>
      </w:r>
      <w:proofErr w:type="spellEnd"/>
      <w:r>
        <w:rPr>
          <w:rFonts w:ascii="Calibri" w:hAnsi="Calibri"/>
          <w:sz w:val="24"/>
          <w:szCs w:val="24"/>
        </w:rPr>
        <w:t xml:space="preserve"> pers, </w:t>
      </w:r>
      <w:proofErr w:type="spellStart"/>
      <w:r>
        <w:rPr>
          <w:rFonts w:ascii="Calibri" w:hAnsi="Calibri"/>
          <w:sz w:val="24"/>
          <w:szCs w:val="24"/>
        </w:rPr>
        <w:t>kemajemukan</w:t>
      </w:r>
      <w:proofErr w:type="spellEnd"/>
      <w:r>
        <w:rPr>
          <w:rFonts w:ascii="Calibri" w:hAnsi="Calibri"/>
          <w:sz w:val="24"/>
          <w:szCs w:val="24"/>
        </w:rPr>
        <w:t xml:space="preserve"> dan hate speech’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menyikapi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munculnya</w:t>
      </w:r>
      <w:proofErr w:type="spellEnd"/>
      <w:r>
        <w:rPr>
          <w:rFonts w:ascii="Calibri" w:hAnsi="Calibri"/>
          <w:sz w:val="24"/>
          <w:szCs w:val="24"/>
        </w:rPr>
        <w:t xml:space="preserve"> media-media </w:t>
      </w:r>
      <w:proofErr w:type="spellStart"/>
      <w:r>
        <w:rPr>
          <w:rFonts w:ascii="Calibri" w:hAnsi="Calibri"/>
          <w:sz w:val="24"/>
          <w:szCs w:val="24"/>
        </w:rPr>
        <w:t>intoleran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Mengintensifkan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aksi</w:t>
      </w:r>
      <w:proofErr w:type="spellEnd"/>
      <w:r>
        <w:rPr>
          <w:rFonts w:ascii="Calibri" w:hAnsi="Calibri"/>
          <w:sz w:val="24"/>
          <w:szCs w:val="24"/>
        </w:rPr>
        <w:t xml:space="preserve"> anti </w:t>
      </w:r>
      <w:proofErr w:type="spellStart"/>
      <w:r>
        <w:rPr>
          <w:rFonts w:ascii="Calibri" w:hAnsi="Calibri"/>
          <w:sz w:val="24"/>
          <w:szCs w:val="24"/>
        </w:rPr>
        <w:t>korupsi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swadaya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swasta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komunitas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Pembahasan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kajian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mengenai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kejararahan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korupsi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keonsekuensinya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pembangunan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Pertemuan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pimpinan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tokoh</w:t>
      </w:r>
      <w:proofErr w:type="spellEnd"/>
      <w:r>
        <w:rPr>
          <w:rFonts w:ascii="Calibri" w:hAnsi="Calibri"/>
          <w:sz w:val="24"/>
          <w:szCs w:val="24"/>
        </w:rPr>
        <w:t xml:space="preserve"> Muhammadiyah </w:t>
      </w:r>
      <w:proofErr w:type="spellStart"/>
      <w:r>
        <w:rPr>
          <w:rFonts w:ascii="Calibri" w:hAnsi="Calibri"/>
          <w:sz w:val="24"/>
          <w:szCs w:val="24"/>
        </w:rPr>
        <w:t>membagas</w:t>
      </w:r>
      <w:proofErr w:type="spellEnd"/>
      <w:r>
        <w:rPr>
          <w:rFonts w:ascii="Calibri" w:hAnsi="Calibri"/>
          <w:sz w:val="24"/>
          <w:szCs w:val="24"/>
        </w:rPr>
        <w:t xml:space="preserve"> tata </w:t>
      </w:r>
      <w:proofErr w:type="spellStart"/>
      <w:r>
        <w:rPr>
          <w:rFonts w:ascii="Calibri" w:hAnsi="Calibri"/>
          <w:sz w:val="24"/>
          <w:szCs w:val="24"/>
        </w:rPr>
        <w:t>kelola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(good </w:t>
      </w:r>
      <w:proofErr w:type="spellStart"/>
      <w:r>
        <w:rPr>
          <w:rFonts w:ascii="Calibri" w:hAnsi="Calibri"/>
          <w:sz w:val="24"/>
          <w:szCs w:val="24"/>
        </w:rPr>
        <w:t>govermance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3519B7" w:rsidRDefault="003519B7" w:rsidP="006D6D7B">
      <w:pPr>
        <w:pStyle w:val="ListParagraph"/>
        <w:numPr>
          <w:ilvl w:val="0"/>
          <w:numId w:val="8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anti </w:t>
      </w:r>
      <w:proofErr w:type="spellStart"/>
      <w:r>
        <w:rPr>
          <w:rFonts w:ascii="Calibri" w:hAnsi="Calibri"/>
          <w:sz w:val="24"/>
          <w:szCs w:val="24"/>
        </w:rPr>
        <w:t>korupsi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membangun</w:t>
      </w:r>
      <w:proofErr w:type="spellEnd"/>
      <w:r>
        <w:rPr>
          <w:rFonts w:ascii="Calibri" w:hAnsi="Calibri"/>
          <w:sz w:val="24"/>
          <w:szCs w:val="24"/>
        </w:rPr>
        <w:t xml:space="preserve"> jarring anti-</w:t>
      </w:r>
      <w:proofErr w:type="spellStart"/>
      <w:r>
        <w:rPr>
          <w:rFonts w:ascii="Calibri" w:hAnsi="Calibri"/>
          <w:sz w:val="24"/>
          <w:szCs w:val="24"/>
        </w:rPr>
        <w:t>korupsi</w:t>
      </w:r>
      <w:proofErr w:type="spellEnd"/>
      <w:r>
        <w:rPr>
          <w:rFonts w:ascii="Calibri" w:hAnsi="Calibri"/>
          <w:sz w:val="24"/>
          <w:szCs w:val="24"/>
        </w:rPr>
        <w:t xml:space="preserve"> di PTM </w:t>
      </w:r>
      <w:proofErr w:type="spellStart"/>
      <w:r>
        <w:rPr>
          <w:rFonts w:ascii="Calibri" w:hAnsi="Calibri"/>
          <w:sz w:val="24"/>
          <w:szCs w:val="24"/>
        </w:rPr>
        <w:t>seluruh</w:t>
      </w:r>
      <w:proofErr w:type="spellEnd"/>
      <w:r>
        <w:rPr>
          <w:rFonts w:ascii="Calibri" w:hAnsi="Calibri"/>
          <w:sz w:val="24"/>
          <w:szCs w:val="24"/>
        </w:rPr>
        <w:t xml:space="preserve"> Indonesia.</w:t>
      </w: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Membangun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jalinan</w:t>
      </w:r>
      <w:proofErr w:type="spellEnd"/>
      <w:r>
        <w:rPr>
          <w:rFonts w:ascii="Calibri" w:hAnsi="Calibri"/>
          <w:sz w:val="24"/>
          <w:szCs w:val="24"/>
        </w:rPr>
        <w:t xml:space="preserve"> dan jarring yang </w:t>
      </w:r>
      <w:proofErr w:type="spellStart"/>
      <w:r>
        <w:rPr>
          <w:rFonts w:ascii="Calibri" w:hAnsi="Calibri"/>
          <w:sz w:val="24"/>
          <w:szCs w:val="24"/>
        </w:rPr>
        <w:t>sinergis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dantar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simpatisan</w:t>
      </w:r>
      <w:proofErr w:type="spellEnd"/>
      <w:r>
        <w:rPr>
          <w:rFonts w:ascii="Calibri" w:hAnsi="Calibri"/>
          <w:sz w:val="24"/>
          <w:szCs w:val="24"/>
        </w:rPr>
        <w:t xml:space="preserve"> Muhammadiyah yang </w:t>
      </w:r>
      <w:proofErr w:type="spellStart"/>
      <w:r>
        <w:rPr>
          <w:rFonts w:ascii="Calibri" w:hAnsi="Calibri"/>
          <w:sz w:val="24"/>
          <w:szCs w:val="24"/>
        </w:rPr>
        <w:t>berada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legislative, </w:t>
      </w:r>
      <w:proofErr w:type="spellStart"/>
      <w:r>
        <w:rPr>
          <w:rFonts w:ascii="Calibri" w:hAnsi="Calibri"/>
          <w:sz w:val="24"/>
          <w:szCs w:val="24"/>
        </w:rPr>
        <w:t>eksekutif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yudikatif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lembaga-lembaga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lainnya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guna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meningkatkan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kehidupan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bangsa</w:t>
      </w:r>
      <w:proofErr w:type="spellEnd"/>
      <w:r>
        <w:rPr>
          <w:rFonts w:ascii="Calibri" w:hAnsi="Calibri"/>
          <w:sz w:val="24"/>
          <w:szCs w:val="24"/>
        </w:rPr>
        <w:t xml:space="preserve"> dan Negara.</w:t>
      </w:r>
    </w:p>
    <w:p w:rsidR="003519B7" w:rsidRDefault="003519B7" w:rsidP="006D6D7B">
      <w:pPr>
        <w:pStyle w:val="ListParagraph"/>
        <w:numPr>
          <w:ilvl w:val="0"/>
          <w:numId w:val="8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Membentuk</w:t>
      </w:r>
      <w:proofErr w:type="spellEnd"/>
      <w:r>
        <w:rPr>
          <w:rFonts w:ascii="Calibri" w:hAnsi="Calibri"/>
          <w:sz w:val="24"/>
          <w:szCs w:val="24"/>
        </w:rPr>
        <w:t xml:space="preserve"> Forum </w:t>
      </w:r>
      <w:proofErr w:type="spellStart"/>
      <w:r>
        <w:rPr>
          <w:rFonts w:ascii="Calibri" w:hAnsi="Calibri"/>
          <w:sz w:val="24"/>
          <w:szCs w:val="24"/>
        </w:rPr>
        <w:t>Dekan</w:t>
      </w:r>
      <w:proofErr w:type="spellEnd"/>
      <w:r>
        <w:rPr>
          <w:rFonts w:ascii="Calibri" w:hAnsi="Calibri"/>
          <w:sz w:val="24"/>
          <w:szCs w:val="24"/>
        </w:rPr>
        <w:t xml:space="preserve"> FISIP PTM </w:t>
      </w:r>
      <w:proofErr w:type="spellStart"/>
      <w:r>
        <w:rPr>
          <w:rFonts w:ascii="Calibri" w:hAnsi="Calibri"/>
          <w:sz w:val="24"/>
          <w:szCs w:val="24"/>
        </w:rPr>
        <w:t>sebagai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sinergi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komunitas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epistemis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komunikasi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intensif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kader-kader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persyarikatan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lembaga-lembaga</w:t>
      </w:r>
      <w:proofErr w:type="spellEnd"/>
      <w:r>
        <w:rPr>
          <w:rFonts w:ascii="Calibri" w:hAnsi="Calibri"/>
          <w:sz w:val="24"/>
          <w:szCs w:val="24"/>
        </w:rPr>
        <w:t xml:space="preserve"> Negara.</w:t>
      </w:r>
    </w:p>
    <w:p w:rsidR="003519B7" w:rsidRDefault="003519B7" w:rsidP="006D6D7B">
      <w:pPr>
        <w:pStyle w:val="ListParagraph"/>
        <w:numPr>
          <w:ilvl w:val="0"/>
          <w:numId w:val="8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executive briefing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persyarikatan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ada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lembaga-lembaga</w:t>
      </w:r>
      <w:proofErr w:type="spellEnd"/>
      <w:r>
        <w:rPr>
          <w:rFonts w:ascii="Calibri" w:hAnsi="Calibri"/>
          <w:sz w:val="24"/>
          <w:szCs w:val="24"/>
        </w:rPr>
        <w:t xml:space="preserve"> negara.</w:t>
      </w:r>
    </w:p>
    <w:p w:rsidR="003519B7" w:rsidRDefault="003519B7" w:rsidP="006D6D7B">
      <w:pPr>
        <w:pStyle w:val="ListParagraph"/>
        <w:numPr>
          <w:ilvl w:val="0"/>
          <w:numId w:val="8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Pembangunan </w:t>
      </w:r>
      <w:proofErr w:type="spellStart"/>
      <w:r>
        <w:rPr>
          <w:rFonts w:ascii="Calibri" w:hAnsi="Calibri"/>
          <w:sz w:val="24"/>
          <w:szCs w:val="24"/>
        </w:rPr>
        <w:t>Sumber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Manusia</w:t>
      </w:r>
      <w:proofErr w:type="spellEnd"/>
      <w:r>
        <w:rPr>
          <w:rFonts w:ascii="Calibri" w:hAnsi="Calibri"/>
          <w:sz w:val="24"/>
          <w:szCs w:val="24"/>
        </w:rPr>
        <w:t xml:space="preserve"> (SDM) dan </w:t>
      </w:r>
      <w:proofErr w:type="spellStart"/>
      <w:r>
        <w:rPr>
          <w:rFonts w:ascii="Calibri" w:hAnsi="Calibri"/>
          <w:sz w:val="24"/>
          <w:szCs w:val="24"/>
        </w:rPr>
        <w:t>profesionalisme</w:t>
      </w:r>
      <w:proofErr w:type="spellEnd"/>
      <w:r>
        <w:rPr>
          <w:rFonts w:ascii="Calibri" w:hAnsi="Calibri"/>
          <w:sz w:val="24"/>
          <w:szCs w:val="24"/>
        </w:rPr>
        <w:t xml:space="preserve"> di Muhammadiyah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memasuki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kompetensi</w:t>
      </w:r>
      <w:proofErr w:type="spellEnd"/>
      <w:r>
        <w:rPr>
          <w:rFonts w:ascii="Calibri" w:hAnsi="Calibri"/>
          <w:sz w:val="24"/>
          <w:szCs w:val="24"/>
        </w:rPr>
        <w:t xml:space="preserve"> di era </w:t>
      </w:r>
      <w:proofErr w:type="spellStart"/>
      <w:r>
        <w:rPr>
          <w:rFonts w:ascii="Calibri" w:hAnsi="Calibri"/>
          <w:sz w:val="24"/>
          <w:szCs w:val="24"/>
        </w:rPr>
        <w:t>globalisasi</w:t>
      </w:r>
      <w:proofErr w:type="spellEnd"/>
      <w:r>
        <w:rPr>
          <w:rFonts w:ascii="Calibri" w:hAnsi="Calibri"/>
          <w:sz w:val="24"/>
          <w:szCs w:val="24"/>
        </w:rPr>
        <w:t xml:space="preserve"> dan cyberworld.</w:t>
      </w: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kewarganegaraan</w:t>
      </w:r>
      <w:proofErr w:type="spellEnd"/>
      <w:r>
        <w:rPr>
          <w:rFonts w:ascii="Calibri" w:hAnsi="Calibri"/>
          <w:sz w:val="24"/>
          <w:szCs w:val="24"/>
        </w:rPr>
        <w:t xml:space="preserve"> (civic education) yang </w:t>
      </w:r>
      <w:proofErr w:type="spellStart"/>
      <w:r>
        <w:rPr>
          <w:rFonts w:ascii="Calibri" w:hAnsi="Calibri"/>
          <w:sz w:val="24"/>
          <w:szCs w:val="24"/>
        </w:rPr>
        <w:t>selama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dikembangkan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berbagai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universitas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semua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milik</w:t>
      </w:r>
      <w:proofErr w:type="spellEnd"/>
      <w:r>
        <w:rPr>
          <w:rFonts w:ascii="Calibri" w:hAnsi="Calibri"/>
          <w:sz w:val="24"/>
          <w:szCs w:val="24"/>
        </w:rPr>
        <w:t xml:space="preserve"> Muhammadiyah, yang </w:t>
      </w:r>
      <w:proofErr w:type="spellStart"/>
      <w:r>
        <w:rPr>
          <w:rFonts w:ascii="Calibri" w:hAnsi="Calibri"/>
          <w:sz w:val="24"/>
          <w:szCs w:val="24"/>
        </w:rPr>
        <w:t>terarah</w:t>
      </w:r>
      <w:proofErr w:type="spellEnd"/>
      <w:r>
        <w:rPr>
          <w:rFonts w:ascii="Calibri" w:hAnsi="Calibri"/>
          <w:sz w:val="24"/>
          <w:szCs w:val="24"/>
        </w:rPr>
        <w:t xml:space="preserve"> pada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demikratis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berkeadaban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civic education </w:t>
      </w:r>
      <w:proofErr w:type="spellStart"/>
      <w:r>
        <w:rPr>
          <w:rFonts w:ascii="Calibri" w:hAnsi="Calibri"/>
          <w:sz w:val="24"/>
          <w:szCs w:val="24"/>
        </w:rPr>
        <w:t>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8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/blueprint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politik</w:t>
      </w:r>
      <w:proofErr w:type="spellEnd"/>
      <w:r>
        <w:rPr>
          <w:rFonts w:ascii="Calibri" w:hAnsi="Calibri"/>
          <w:sz w:val="24"/>
          <w:szCs w:val="24"/>
        </w:rPr>
        <w:t xml:space="preserve"> Muhammadiyah.</w:t>
      </w:r>
    </w:p>
    <w:p w:rsidR="003519B7" w:rsidRDefault="003519B7" w:rsidP="006D6D7B">
      <w:pPr>
        <w:pStyle w:val="ListParagraph"/>
        <w:numPr>
          <w:ilvl w:val="0"/>
          <w:numId w:val="8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kajian</w:t>
      </w:r>
      <w:proofErr w:type="spellEnd"/>
      <w:r>
        <w:rPr>
          <w:rFonts w:ascii="Calibri" w:hAnsi="Calibri"/>
          <w:sz w:val="24"/>
          <w:szCs w:val="24"/>
        </w:rPr>
        <w:t xml:space="preserve"> (think-tank)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public.</w:t>
      </w:r>
    </w:p>
    <w:p w:rsidR="003519B7" w:rsidRDefault="003519B7" w:rsidP="006D6D7B">
      <w:pPr>
        <w:pStyle w:val="ListParagraph"/>
        <w:numPr>
          <w:ilvl w:val="0"/>
          <w:numId w:val="5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politik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tentang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politik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islami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disertai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forum dan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Sekolah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kepemimpinan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nasional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berkedaban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politik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membentuk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memfasilitasi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aliansi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sipil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9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database </w:t>
      </w:r>
      <w:proofErr w:type="spellStart"/>
      <w:r>
        <w:rPr>
          <w:rFonts w:ascii="Calibri" w:hAnsi="Calibri"/>
          <w:sz w:val="24"/>
          <w:szCs w:val="24"/>
        </w:rPr>
        <w:t>kader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simpatisan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lembaga-lembaga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8A134C" w:rsidRDefault="003519B7" w:rsidP="003519B7">
      <w:pPr>
        <w:pStyle w:val="ListParagraph"/>
        <w:ind w:left="1080"/>
        <w:jc w:val="both"/>
        <w:rPr>
          <w:rFonts w:ascii="Calibri" w:hAnsi="Calibri"/>
          <w:sz w:val="24"/>
          <w:szCs w:val="24"/>
        </w:rPr>
      </w:pPr>
    </w:p>
    <w:p w:rsidR="003519B7" w:rsidRPr="00F00445" w:rsidRDefault="003519B7" w:rsidP="006D6D7B">
      <w:pPr>
        <w:pStyle w:val="ListParagraph"/>
        <w:numPr>
          <w:ilvl w:val="0"/>
          <w:numId w:val="127"/>
        </w:numPr>
        <w:ind w:right="-810"/>
        <w:jc w:val="both"/>
        <w:rPr>
          <w:rFonts w:ascii="Calibri" w:hAnsi="Calibri"/>
          <w:b/>
          <w:sz w:val="24"/>
          <w:szCs w:val="24"/>
        </w:rPr>
      </w:pPr>
      <w:r w:rsidRPr="00F00445">
        <w:rPr>
          <w:rFonts w:ascii="Calibri" w:hAnsi="Calibri"/>
          <w:b/>
          <w:sz w:val="24"/>
          <w:szCs w:val="24"/>
        </w:rPr>
        <w:t>Program/</w:t>
      </w:r>
      <w:proofErr w:type="spellStart"/>
      <w:r w:rsidRPr="00F00445">
        <w:rPr>
          <w:rFonts w:ascii="Calibri" w:hAnsi="Calibri"/>
          <w:b/>
          <w:sz w:val="24"/>
          <w:szCs w:val="24"/>
        </w:rPr>
        <w:t>Kegiatan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Muhammadiyah di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bidang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lingkungan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yang </w:t>
      </w:r>
      <w:proofErr w:type="spellStart"/>
      <w:r w:rsidRPr="00F00445">
        <w:rPr>
          <w:rFonts w:ascii="Calibri" w:hAnsi="Calibri"/>
          <w:b/>
          <w:sz w:val="24"/>
          <w:szCs w:val="24"/>
        </w:rPr>
        <w:t>ditugaskan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0445">
        <w:rPr>
          <w:rFonts w:ascii="Calibri" w:hAnsi="Calibri"/>
          <w:b/>
          <w:sz w:val="24"/>
          <w:szCs w:val="24"/>
        </w:rPr>
        <w:t>kepada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Majelis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Lingkungan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Hidup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0445">
        <w:rPr>
          <w:rFonts w:ascii="Calibri" w:hAnsi="Calibri"/>
          <w:b/>
          <w:sz w:val="24"/>
          <w:szCs w:val="24"/>
        </w:rPr>
        <w:t>untuk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0445">
        <w:rPr>
          <w:rFonts w:ascii="Calibri" w:hAnsi="Calibri"/>
          <w:b/>
          <w:sz w:val="24"/>
          <w:szCs w:val="24"/>
        </w:rPr>
        <w:t>mengkoordinasikan</w:t>
      </w:r>
      <w:proofErr w:type="spellEnd"/>
      <w:r w:rsidRPr="00F0044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0445">
        <w:rPr>
          <w:rFonts w:ascii="Calibri" w:hAnsi="Calibri"/>
          <w:b/>
          <w:sz w:val="24"/>
          <w:szCs w:val="24"/>
        </w:rPr>
        <w:t>pelaksanaannya</w:t>
      </w:r>
      <w:proofErr w:type="spellEnd"/>
    </w:p>
    <w:p w:rsidR="003519B7" w:rsidRDefault="003519B7" w:rsidP="003519B7">
      <w:pPr>
        <w:pStyle w:val="ListParagraph"/>
        <w:ind w:left="360"/>
        <w:jc w:val="both"/>
        <w:rPr>
          <w:rFonts w:ascii="Calibri" w:hAnsi="Calibri"/>
          <w:b/>
          <w:sz w:val="24"/>
          <w:szCs w:val="24"/>
        </w:rPr>
      </w:pPr>
      <w:r w:rsidRPr="00DF003F">
        <w:rPr>
          <w:rFonts w:ascii="Calibri" w:hAnsi="Calibri"/>
          <w:b/>
          <w:sz w:val="24"/>
          <w:szCs w:val="24"/>
        </w:rPr>
        <w:t xml:space="preserve"> </w:t>
      </w:r>
    </w:p>
    <w:p w:rsidR="003519B7" w:rsidRPr="008A134C" w:rsidRDefault="003519B7" w:rsidP="006D6D7B">
      <w:pPr>
        <w:pStyle w:val="ListParagraph"/>
        <w:numPr>
          <w:ilvl w:val="0"/>
          <w:numId w:val="126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DIVISI PENYADARAN, PEMBEDAYAAN, DAN ADVOKASI</w:t>
      </w:r>
      <w:r w:rsidRPr="008A134C">
        <w:rPr>
          <w:rFonts w:ascii="Calibri" w:hAnsi="Calibri"/>
          <w:sz w:val="24"/>
          <w:szCs w:val="24"/>
        </w:rPr>
        <w:tab/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Kajian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</w:p>
    <w:p w:rsidR="003519B7" w:rsidRDefault="003519B7" w:rsidP="006D6D7B">
      <w:pPr>
        <w:pStyle w:val="ListParagraph"/>
        <w:numPr>
          <w:ilvl w:val="0"/>
          <w:numId w:val="11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Menerbitkan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fiqih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(M2&amp;3).</w:t>
      </w:r>
    </w:p>
    <w:p w:rsidR="003519B7" w:rsidRDefault="003519B7" w:rsidP="006D6D7B">
      <w:pPr>
        <w:pStyle w:val="ListParagraph"/>
        <w:numPr>
          <w:ilvl w:val="0"/>
          <w:numId w:val="116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shadaqoh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sampah</w:t>
      </w:r>
      <w:proofErr w:type="spellEnd"/>
      <w:r>
        <w:rPr>
          <w:rFonts w:ascii="Calibri" w:hAnsi="Calibri"/>
          <w:sz w:val="24"/>
          <w:szCs w:val="24"/>
        </w:rPr>
        <w:t xml:space="preserve"> (M3) dan </w:t>
      </w:r>
      <w:proofErr w:type="spellStart"/>
      <w:r>
        <w:rPr>
          <w:rFonts w:ascii="Calibri" w:hAnsi="Calibri"/>
          <w:sz w:val="24"/>
          <w:szCs w:val="24"/>
        </w:rPr>
        <w:t>pemanfaatan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minimalis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Sosialisasi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konsultasi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layanan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HTR dan </w:t>
      </w:r>
      <w:proofErr w:type="spellStart"/>
      <w:r>
        <w:rPr>
          <w:rFonts w:ascii="Calibri" w:hAnsi="Calibri"/>
          <w:sz w:val="24"/>
          <w:szCs w:val="24"/>
        </w:rPr>
        <w:t>Konservasi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Alam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hukum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publik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:rsidR="003519B7" w:rsidRDefault="003519B7" w:rsidP="006D6D7B">
      <w:pPr>
        <w:pStyle w:val="ListParagraph"/>
        <w:numPr>
          <w:ilvl w:val="0"/>
          <w:numId w:val="11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penegakkan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hukum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Penguatan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pengawasan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terhadap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peraturan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perizinan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pemanfaatan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sumber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alam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8F1A7A">
        <w:rPr>
          <w:rFonts w:ascii="Calibri" w:hAnsi="Calibri"/>
          <w:sz w:val="24"/>
          <w:szCs w:val="24"/>
        </w:rPr>
        <w:t>Mendorong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pemerintah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pusat</w:t>
      </w:r>
      <w:proofErr w:type="spellEnd"/>
      <w:r w:rsidRPr="008F1A7A">
        <w:rPr>
          <w:rFonts w:ascii="Calibri" w:hAnsi="Calibri"/>
          <w:sz w:val="24"/>
          <w:szCs w:val="24"/>
        </w:rPr>
        <w:t xml:space="preserve"> dan </w:t>
      </w:r>
      <w:proofErr w:type="spellStart"/>
      <w:r w:rsidRPr="008F1A7A">
        <w:rPr>
          <w:rFonts w:ascii="Calibri" w:hAnsi="Calibri"/>
          <w:sz w:val="24"/>
          <w:szCs w:val="24"/>
        </w:rPr>
        <w:t>daerah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dalam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rangka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pembuatan</w:t>
      </w:r>
      <w:proofErr w:type="spellEnd"/>
      <w:r w:rsidRPr="008F1A7A">
        <w:rPr>
          <w:rFonts w:ascii="Calibri" w:hAnsi="Calibri"/>
          <w:sz w:val="24"/>
          <w:szCs w:val="24"/>
        </w:rPr>
        <w:t xml:space="preserve"> dan </w:t>
      </w:r>
      <w:proofErr w:type="spellStart"/>
      <w:r w:rsidRPr="008F1A7A">
        <w:rPr>
          <w:rFonts w:ascii="Calibri" w:hAnsi="Calibri"/>
          <w:sz w:val="24"/>
          <w:szCs w:val="24"/>
        </w:rPr>
        <w:t>implementasi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kebijakan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lingkungan</w:t>
      </w:r>
      <w:proofErr w:type="spellEnd"/>
      <w:r w:rsidRPr="008F1A7A">
        <w:rPr>
          <w:rFonts w:ascii="Calibri" w:hAnsi="Calibri"/>
          <w:sz w:val="24"/>
          <w:szCs w:val="24"/>
        </w:rPr>
        <w:t xml:space="preserve"> yang </w:t>
      </w:r>
      <w:proofErr w:type="spellStart"/>
      <w:r w:rsidRPr="008F1A7A">
        <w:rPr>
          <w:rFonts w:ascii="Calibri" w:hAnsi="Calibri"/>
          <w:sz w:val="24"/>
          <w:szCs w:val="24"/>
        </w:rPr>
        <w:t>berkeadilan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serta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berkelanjutan</w:t>
      </w:r>
      <w:proofErr w:type="spellEnd"/>
      <w:r w:rsidRPr="008F1A7A"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7"/>
        </w:numPr>
        <w:jc w:val="both"/>
        <w:rPr>
          <w:rFonts w:ascii="Calibri" w:hAnsi="Calibri"/>
          <w:sz w:val="24"/>
          <w:szCs w:val="24"/>
        </w:rPr>
      </w:pPr>
      <w:r w:rsidRPr="00036B9D">
        <w:rPr>
          <w:rFonts w:ascii="Calibri" w:hAnsi="Calibri"/>
          <w:i/>
          <w:sz w:val="24"/>
          <w:szCs w:val="24"/>
        </w:rPr>
        <w:t>Review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pemerintah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terkait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hidup</w:t>
      </w:r>
      <w:proofErr w:type="spellEnd"/>
      <w:r>
        <w:rPr>
          <w:rFonts w:ascii="Calibri" w:hAnsi="Calibri"/>
          <w:sz w:val="24"/>
          <w:szCs w:val="24"/>
        </w:rPr>
        <w:t xml:space="preserve"> (M1&amp;3).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r w:rsidRPr="00036B9D">
        <w:rPr>
          <w:rFonts w:ascii="Calibri" w:hAnsi="Calibri"/>
          <w:i/>
          <w:sz w:val="24"/>
          <w:szCs w:val="24"/>
        </w:rPr>
        <w:t>Go green</w:t>
      </w:r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aksi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hijau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pengijauan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pemanfaatan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limbah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anorganik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minimalis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Pr="008A134C" w:rsidRDefault="003519B7" w:rsidP="006D6D7B">
      <w:pPr>
        <w:pStyle w:val="ListParagraph"/>
        <w:numPr>
          <w:ilvl w:val="0"/>
          <w:numId w:val="126"/>
        </w:numPr>
        <w:jc w:val="both"/>
        <w:rPr>
          <w:rFonts w:ascii="Calibri" w:hAnsi="Calibri"/>
          <w:sz w:val="24"/>
          <w:szCs w:val="24"/>
        </w:rPr>
      </w:pPr>
      <w:r w:rsidRPr="008A134C">
        <w:rPr>
          <w:rFonts w:ascii="Calibri" w:hAnsi="Calibri"/>
          <w:sz w:val="24"/>
          <w:szCs w:val="24"/>
        </w:rPr>
        <w:t>DIVISI PENDIDIKAN LINGKUNGAN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Kajian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model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Alih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bahasa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asing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menerbitkan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teologi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(M4).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Penerbitan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fiqih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Menerbitkan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fiqih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(M2&amp;3).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Mengembangkan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shadaqoh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sampah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Menerbitkan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Himpunan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Khotbah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Perspektif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seminar/</w:t>
      </w:r>
      <w:proofErr w:type="spellStart"/>
      <w:r>
        <w:rPr>
          <w:rFonts w:ascii="Calibri" w:hAnsi="Calibri"/>
          <w:sz w:val="24"/>
          <w:szCs w:val="24"/>
        </w:rPr>
        <w:t>diskusi</w:t>
      </w:r>
      <w:proofErr w:type="spellEnd"/>
      <w:r>
        <w:rPr>
          <w:rFonts w:ascii="Calibri" w:hAnsi="Calibri"/>
          <w:sz w:val="24"/>
          <w:szCs w:val="24"/>
        </w:rPr>
        <w:t>/</w:t>
      </w:r>
      <w:r w:rsidRPr="00054675">
        <w:rPr>
          <w:rFonts w:ascii="Calibri" w:hAnsi="Calibri"/>
          <w:i/>
          <w:sz w:val="24"/>
          <w:szCs w:val="24"/>
        </w:rPr>
        <w:t>workshop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fiqih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Inventarisasi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masalah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pilihan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Muhammadiyah di </w:t>
      </w:r>
      <w:proofErr w:type="spellStart"/>
      <w:r>
        <w:rPr>
          <w:rFonts w:ascii="Calibri" w:hAnsi="Calibri"/>
          <w:sz w:val="24"/>
          <w:szCs w:val="24"/>
        </w:rPr>
        <w:t>masing-masing</w:t>
      </w:r>
      <w:proofErr w:type="spellEnd"/>
      <w:r>
        <w:rPr>
          <w:rFonts w:ascii="Calibri" w:hAnsi="Calibri"/>
          <w:sz w:val="24"/>
          <w:szCs w:val="24"/>
        </w:rPr>
        <w:t xml:space="preserve"> wilayah/</w:t>
      </w:r>
      <w:proofErr w:type="spellStart"/>
      <w:r>
        <w:rPr>
          <w:rFonts w:ascii="Calibri" w:hAnsi="Calibri"/>
          <w:sz w:val="24"/>
          <w:szCs w:val="24"/>
        </w:rPr>
        <w:t>daerah</w:t>
      </w:r>
      <w:proofErr w:type="spellEnd"/>
      <w:r>
        <w:rPr>
          <w:rFonts w:ascii="Calibri" w:hAnsi="Calibri"/>
          <w:sz w:val="24"/>
          <w:szCs w:val="24"/>
        </w:rPr>
        <w:t xml:space="preserve"> (M1).</w:t>
      </w:r>
    </w:p>
    <w:p w:rsidR="003519B7" w:rsidRDefault="003519B7" w:rsidP="006D6D7B">
      <w:pPr>
        <w:pStyle w:val="ListParagraph"/>
        <w:numPr>
          <w:ilvl w:val="0"/>
          <w:numId w:val="118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pendidikan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dakwah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Kinerja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Majelis</w:t>
      </w:r>
      <w:proofErr w:type="spellEnd"/>
    </w:p>
    <w:p w:rsidR="003519B7" w:rsidRDefault="003519B7" w:rsidP="006D6D7B">
      <w:pPr>
        <w:pStyle w:val="ListParagraph"/>
        <w:numPr>
          <w:ilvl w:val="0"/>
          <w:numId w:val="11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Melaksanakan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rutin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mendukung</w:t>
      </w:r>
      <w:proofErr w:type="spellEnd"/>
      <w:r>
        <w:rPr>
          <w:rFonts w:ascii="Calibri" w:hAnsi="Calibri"/>
          <w:sz w:val="24"/>
          <w:szCs w:val="24"/>
        </w:rPr>
        <w:t xml:space="preserve"> M1-4).</w:t>
      </w:r>
    </w:p>
    <w:p w:rsidR="003519B7" w:rsidRDefault="003519B7" w:rsidP="006D6D7B">
      <w:pPr>
        <w:pStyle w:val="ListParagraph"/>
        <w:numPr>
          <w:ilvl w:val="0"/>
          <w:numId w:val="11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Melaksanakan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dwimingguan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mendukung</w:t>
      </w:r>
      <w:proofErr w:type="spellEnd"/>
      <w:r>
        <w:rPr>
          <w:rFonts w:ascii="Calibri" w:hAnsi="Calibri"/>
          <w:sz w:val="24"/>
          <w:szCs w:val="24"/>
        </w:rPr>
        <w:t xml:space="preserve"> M1-4).</w:t>
      </w:r>
    </w:p>
    <w:p w:rsidR="003519B7" w:rsidRDefault="003519B7" w:rsidP="006D6D7B">
      <w:pPr>
        <w:pStyle w:val="ListParagraph"/>
        <w:numPr>
          <w:ilvl w:val="0"/>
          <w:numId w:val="11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Melaksanakan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pleno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mendukung</w:t>
      </w:r>
      <w:proofErr w:type="spellEnd"/>
      <w:r>
        <w:rPr>
          <w:rFonts w:ascii="Calibri" w:hAnsi="Calibri"/>
          <w:sz w:val="24"/>
          <w:szCs w:val="24"/>
        </w:rPr>
        <w:t xml:space="preserve"> M1-4_.</w:t>
      </w:r>
    </w:p>
    <w:p w:rsidR="003519B7" w:rsidRDefault="003519B7" w:rsidP="006D6D7B">
      <w:pPr>
        <w:pStyle w:val="ListParagraph"/>
        <w:numPr>
          <w:ilvl w:val="0"/>
          <w:numId w:val="11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Melaksanakan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koordinasi</w:t>
      </w:r>
      <w:proofErr w:type="spellEnd"/>
      <w:r>
        <w:rPr>
          <w:rFonts w:ascii="Calibri" w:hAnsi="Calibri"/>
          <w:sz w:val="24"/>
          <w:szCs w:val="24"/>
        </w:rPr>
        <w:t xml:space="preserve"> regional (</w:t>
      </w:r>
      <w:proofErr w:type="spellStart"/>
      <w:r>
        <w:rPr>
          <w:rFonts w:ascii="Calibri" w:hAnsi="Calibri"/>
          <w:sz w:val="24"/>
          <w:szCs w:val="24"/>
        </w:rPr>
        <w:t>mendukung</w:t>
      </w:r>
      <w:proofErr w:type="spellEnd"/>
      <w:r>
        <w:rPr>
          <w:rFonts w:ascii="Calibri" w:hAnsi="Calibri"/>
          <w:sz w:val="24"/>
          <w:szCs w:val="24"/>
        </w:rPr>
        <w:t xml:space="preserve"> M1-4).</w:t>
      </w:r>
    </w:p>
    <w:p w:rsidR="003519B7" w:rsidRDefault="003519B7" w:rsidP="006D6D7B">
      <w:pPr>
        <w:pStyle w:val="ListParagraph"/>
        <w:numPr>
          <w:ilvl w:val="0"/>
          <w:numId w:val="119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majelsi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mendukung</w:t>
      </w:r>
      <w:proofErr w:type="spellEnd"/>
      <w:r>
        <w:rPr>
          <w:rFonts w:ascii="Calibri" w:hAnsi="Calibri"/>
          <w:sz w:val="24"/>
          <w:szCs w:val="24"/>
        </w:rPr>
        <w:t xml:space="preserve"> M1-4).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893BE2">
        <w:rPr>
          <w:rFonts w:ascii="Calibri" w:hAnsi="Calibri"/>
          <w:sz w:val="24"/>
          <w:szCs w:val="24"/>
        </w:rPr>
        <w:t>Pengembangan</w:t>
      </w:r>
      <w:proofErr w:type="spellEnd"/>
      <w:r w:rsidRPr="00893BE2">
        <w:rPr>
          <w:rFonts w:ascii="Calibri" w:hAnsi="Calibri"/>
          <w:sz w:val="24"/>
          <w:szCs w:val="24"/>
        </w:rPr>
        <w:t xml:space="preserve"> </w:t>
      </w:r>
      <w:proofErr w:type="spellStart"/>
      <w:r w:rsidRPr="00893BE2">
        <w:rPr>
          <w:rFonts w:ascii="Calibri" w:hAnsi="Calibri"/>
          <w:sz w:val="24"/>
          <w:szCs w:val="24"/>
        </w:rPr>
        <w:t>kelembagaan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</w:t>
      </w:r>
      <w:r w:rsidRPr="00893BE2">
        <w:rPr>
          <w:rFonts w:ascii="Calibri" w:hAnsi="Calibri"/>
          <w:sz w:val="24"/>
          <w:szCs w:val="24"/>
        </w:rPr>
        <w:t>endirikan</w:t>
      </w:r>
      <w:proofErr w:type="spellEnd"/>
      <w:r w:rsidRPr="00893BE2">
        <w:rPr>
          <w:rFonts w:ascii="Calibri" w:hAnsi="Calibri"/>
          <w:sz w:val="24"/>
          <w:szCs w:val="24"/>
        </w:rPr>
        <w:t xml:space="preserve"> </w:t>
      </w:r>
      <w:proofErr w:type="spellStart"/>
      <w:r w:rsidRPr="00893BE2">
        <w:rPr>
          <w:rFonts w:ascii="Calibri" w:hAnsi="Calibri"/>
          <w:sz w:val="24"/>
          <w:szCs w:val="24"/>
        </w:rPr>
        <w:t>amal</w:t>
      </w:r>
      <w:proofErr w:type="spellEnd"/>
      <w:r w:rsidRPr="00893BE2">
        <w:rPr>
          <w:rFonts w:ascii="Calibri" w:hAnsi="Calibri"/>
          <w:sz w:val="24"/>
          <w:szCs w:val="24"/>
        </w:rPr>
        <w:t xml:space="preserve"> </w:t>
      </w:r>
      <w:proofErr w:type="spellStart"/>
      <w:r w:rsidRPr="00893BE2">
        <w:rPr>
          <w:rFonts w:ascii="Calibri" w:hAnsi="Calibri"/>
          <w:sz w:val="24"/>
          <w:szCs w:val="24"/>
        </w:rPr>
        <w:t>usaha</w:t>
      </w:r>
      <w:proofErr w:type="spellEnd"/>
      <w:r w:rsidRPr="00893BE2">
        <w:rPr>
          <w:rFonts w:ascii="Calibri" w:hAnsi="Calibri"/>
          <w:sz w:val="24"/>
          <w:szCs w:val="24"/>
        </w:rPr>
        <w:t xml:space="preserve"> </w:t>
      </w:r>
      <w:proofErr w:type="spellStart"/>
      <w:r w:rsidRPr="00893BE2">
        <w:rPr>
          <w:rFonts w:ascii="Calibri" w:hAnsi="Calibri"/>
          <w:sz w:val="24"/>
          <w:szCs w:val="24"/>
        </w:rPr>
        <w:t>Lingkungan</w:t>
      </w:r>
      <w:proofErr w:type="spellEnd"/>
      <w:r w:rsidRPr="00893BE2">
        <w:rPr>
          <w:rFonts w:ascii="Calibri" w:hAnsi="Calibri"/>
          <w:sz w:val="24"/>
          <w:szCs w:val="24"/>
        </w:rPr>
        <w:t xml:space="preserve"> Muhammadiyah (M1-4).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kerjasama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kemitraan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r w:rsidRPr="00054675">
        <w:rPr>
          <w:rFonts w:ascii="Calibri" w:hAnsi="Calibri"/>
          <w:i/>
          <w:sz w:val="24"/>
          <w:szCs w:val="24"/>
        </w:rPr>
        <w:t>networking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054675">
        <w:rPr>
          <w:rFonts w:ascii="Calibri" w:hAnsi="Calibri"/>
          <w:i/>
          <w:sz w:val="24"/>
          <w:szCs w:val="24"/>
        </w:rPr>
        <w:t>stakeholders</w:t>
      </w:r>
      <w:r w:rsidRPr="00054675">
        <w:rPr>
          <w:rFonts w:ascii="Calibri" w:hAnsi="Calibri"/>
          <w:sz w:val="24"/>
          <w:szCs w:val="24"/>
        </w:rPr>
        <w:t>denganmelakukan</w:t>
      </w:r>
      <w:proofErr w:type="spellEnd"/>
      <w:r w:rsidRPr="00054675">
        <w:rPr>
          <w:rFonts w:ascii="Calibri" w:hAnsi="Calibri"/>
          <w:sz w:val="24"/>
          <w:szCs w:val="24"/>
        </w:rPr>
        <w:t xml:space="preserve"> </w:t>
      </w:r>
      <w:proofErr w:type="spellStart"/>
      <w:r w:rsidRPr="00054675"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i/>
          <w:sz w:val="24"/>
          <w:szCs w:val="24"/>
        </w:rPr>
        <w:t xml:space="preserve"> capacity building </w:t>
      </w:r>
      <w:r>
        <w:rPr>
          <w:rFonts w:ascii="Calibri" w:hAnsi="Calibri"/>
          <w:sz w:val="24"/>
          <w:szCs w:val="24"/>
        </w:rPr>
        <w:t xml:space="preserve">dan </w:t>
      </w:r>
      <w:r>
        <w:rPr>
          <w:rFonts w:ascii="Calibri" w:hAnsi="Calibri"/>
          <w:i/>
          <w:sz w:val="24"/>
          <w:szCs w:val="24"/>
        </w:rPr>
        <w:t>networking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gerakan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penyadaran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hidup</w:t>
      </w:r>
      <w:proofErr w:type="spellEnd"/>
      <w:r>
        <w:rPr>
          <w:rFonts w:ascii="Calibri" w:hAnsi="Calibri"/>
          <w:sz w:val="24"/>
          <w:szCs w:val="24"/>
        </w:rPr>
        <w:t xml:space="preserve"> (M4).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Peningkatan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kesadaran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kepedulian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warga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Muhamamdiyah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pendidkan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pelatihan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dakwah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(M2).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dasar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seminar/</w:t>
      </w:r>
      <w:proofErr w:type="spellStart"/>
      <w:r>
        <w:rPr>
          <w:rFonts w:ascii="Calibri" w:hAnsi="Calibri"/>
          <w:sz w:val="24"/>
          <w:szCs w:val="24"/>
        </w:rPr>
        <w:t>diskusi</w:t>
      </w:r>
      <w:proofErr w:type="spellEnd"/>
      <w:r>
        <w:rPr>
          <w:rFonts w:ascii="Calibri" w:hAnsi="Calibri"/>
          <w:sz w:val="24"/>
          <w:szCs w:val="24"/>
        </w:rPr>
        <w:t xml:space="preserve">/workshop </w:t>
      </w:r>
      <w:proofErr w:type="spellStart"/>
      <w:r>
        <w:rPr>
          <w:rFonts w:ascii="Calibri" w:hAnsi="Calibri"/>
          <w:sz w:val="24"/>
          <w:szCs w:val="24"/>
        </w:rPr>
        <w:t>fiqih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Penyusunan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praktis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lestari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pembuatan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penerbitan</w:t>
      </w:r>
      <w:proofErr w:type="spellEnd"/>
      <w:r>
        <w:rPr>
          <w:rFonts w:ascii="Calibri" w:hAnsi="Calibri"/>
          <w:sz w:val="24"/>
          <w:szCs w:val="24"/>
        </w:rPr>
        <w:t xml:space="preserve">, dan </w:t>
      </w:r>
      <w:proofErr w:type="spellStart"/>
      <w:r>
        <w:rPr>
          <w:rFonts w:ascii="Calibri" w:hAnsi="Calibri"/>
          <w:sz w:val="24"/>
          <w:szCs w:val="24"/>
        </w:rPr>
        <w:t>pubilaski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pedoman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praktis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shadaqah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sampah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ALiMM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pemanfaatan</w:t>
      </w:r>
      <w:proofErr w:type="spellEnd"/>
      <w:r>
        <w:rPr>
          <w:rFonts w:ascii="Calibri" w:hAnsi="Calibri"/>
          <w:sz w:val="24"/>
          <w:szCs w:val="24"/>
        </w:rPr>
        <w:t xml:space="preserve"> air, </w:t>
      </w:r>
      <w:proofErr w:type="spellStart"/>
      <w:r>
        <w:rPr>
          <w:rFonts w:ascii="Calibri" w:hAnsi="Calibri"/>
          <w:sz w:val="24"/>
          <w:szCs w:val="24"/>
        </w:rPr>
        <w:t>aksi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hijau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dll</w:t>
      </w:r>
      <w:proofErr w:type="spellEnd"/>
      <w:r>
        <w:rPr>
          <w:rFonts w:ascii="Calibri" w:hAnsi="Calibri"/>
          <w:sz w:val="24"/>
          <w:szCs w:val="24"/>
        </w:rPr>
        <w:t>) (M2).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konsep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dasar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Kajian </w:t>
      </w:r>
      <w:proofErr w:type="spellStart"/>
      <w:r>
        <w:rPr>
          <w:rFonts w:ascii="Calibri" w:hAnsi="Calibri"/>
          <w:sz w:val="24"/>
          <w:szCs w:val="24"/>
        </w:rPr>
        <w:t>pemecahan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masalah</w:t>
      </w:r>
      <w:proofErr w:type="spellEnd"/>
      <w:r>
        <w:rPr>
          <w:rFonts w:ascii="Calibri" w:hAnsi="Calibri"/>
          <w:sz w:val="24"/>
          <w:szCs w:val="24"/>
        </w:rPr>
        <w:t xml:space="preserve"> actual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(M1).</w:t>
      </w:r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Konsultasi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layanan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(M1).</w:t>
      </w:r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r w:rsidRPr="00502FC7">
        <w:rPr>
          <w:rFonts w:ascii="Calibri" w:hAnsi="Calibri"/>
          <w:i/>
          <w:sz w:val="24"/>
          <w:szCs w:val="24"/>
        </w:rPr>
        <w:lastRenderedPageBreak/>
        <w:t>Pilot project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pelaksanaan</w:t>
      </w:r>
      <w:proofErr w:type="spellEnd"/>
      <w:r>
        <w:rPr>
          <w:rFonts w:ascii="Calibri" w:hAnsi="Calibri"/>
          <w:sz w:val="24"/>
          <w:szCs w:val="24"/>
        </w:rPr>
        <w:t xml:space="preserve"> Pendidikan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amal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Pendidikan Muhammadiyah (TK, SD/MI, SMP/MTs, SMA/SMK/MA, </w:t>
      </w:r>
      <w:proofErr w:type="spellStart"/>
      <w:r>
        <w:rPr>
          <w:rFonts w:ascii="Calibri" w:hAnsi="Calibri"/>
          <w:sz w:val="24"/>
          <w:szCs w:val="24"/>
        </w:rPr>
        <w:t>Ponpes</w:t>
      </w:r>
      <w:proofErr w:type="spellEnd"/>
      <w:r>
        <w:rPr>
          <w:rFonts w:ascii="Calibri" w:hAnsi="Calibri"/>
          <w:sz w:val="24"/>
          <w:szCs w:val="24"/>
        </w:rPr>
        <w:t>, PTM) (M1&amp;2).</w:t>
      </w:r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Pilot project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Audit </w:t>
      </w:r>
      <w:proofErr w:type="spellStart"/>
      <w:r>
        <w:rPr>
          <w:rFonts w:ascii="Calibri" w:hAnsi="Calibri"/>
          <w:sz w:val="24"/>
          <w:szCs w:val="24"/>
        </w:rPr>
        <w:t>Lingkunan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Mandiri</w:t>
      </w:r>
      <w:proofErr w:type="spellEnd"/>
      <w:r>
        <w:rPr>
          <w:rFonts w:ascii="Calibri" w:hAnsi="Calibri"/>
          <w:sz w:val="24"/>
          <w:szCs w:val="24"/>
        </w:rPr>
        <w:t xml:space="preserve"> Muhammadiyah (</w:t>
      </w:r>
      <w:proofErr w:type="spellStart"/>
      <w:r>
        <w:rPr>
          <w:rFonts w:ascii="Calibri" w:hAnsi="Calibri"/>
          <w:sz w:val="24"/>
          <w:szCs w:val="24"/>
        </w:rPr>
        <w:t>ALiMM</w:t>
      </w:r>
      <w:proofErr w:type="spellEnd"/>
      <w:r>
        <w:rPr>
          <w:rFonts w:ascii="Calibri" w:hAnsi="Calibri"/>
          <w:sz w:val="24"/>
          <w:szCs w:val="24"/>
        </w:rPr>
        <w:t xml:space="preserve">) di </w:t>
      </w:r>
      <w:proofErr w:type="spellStart"/>
      <w:r>
        <w:rPr>
          <w:rFonts w:ascii="Calibri" w:hAnsi="Calibri"/>
          <w:sz w:val="24"/>
          <w:szCs w:val="24"/>
        </w:rPr>
        <w:t>kator</w:t>
      </w:r>
      <w:proofErr w:type="spellEnd"/>
      <w:r>
        <w:rPr>
          <w:rFonts w:ascii="Calibri" w:hAnsi="Calibri"/>
          <w:sz w:val="24"/>
          <w:szCs w:val="24"/>
        </w:rPr>
        <w:t xml:space="preserve"> dana mal </w:t>
      </w:r>
      <w:proofErr w:type="spellStart"/>
      <w:r>
        <w:rPr>
          <w:rFonts w:ascii="Calibri" w:hAnsi="Calibri"/>
          <w:sz w:val="24"/>
          <w:szCs w:val="24"/>
        </w:rPr>
        <w:t>usaha</w:t>
      </w:r>
      <w:proofErr w:type="spellEnd"/>
      <w:r>
        <w:rPr>
          <w:rFonts w:ascii="Calibri" w:hAnsi="Calibri"/>
          <w:sz w:val="24"/>
          <w:szCs w:val="24"/>
        </w:rPr>
        <w:t xml:space="preserve"> Muhammadiyah (M1&amp;4).</w:t>
      </w:r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Membangun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instalasi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melatih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pengelolaan</w:t>
      </w:r>
      <w:proofErr w:type="spellEnd"/>
      <w:r>
        <w:rPr>
          <w:rFonts w:ascii="Calibri" w:hAnsi="Calibri"/>
          <w:sz w:val="24"/>
          <w:szCs w:val="24"/>
        </w:rPr>
        <w:t xml:space="preserve"> biogas di </w:t>
      </w:r>
      <w:proofErr w:type="spellStart"/>
      <w:r>
        <w:rPr>
          <w:rFonts w:ascii="Calibri" w:hAnsi="Calibri"/>
          <w:sz w:val="24"/>
          <w:szCs w:val="24"/>
        </w:rPr>
        <w:t>pesantren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3519B7" w:rsidRDefault="003519B7" w:rsidP="006D6D7B">
      <w:pPr>
        <w:pStyle w:val="ListParagraph"/>
        <w:numPr>
          <w:ilvl w:val="0"/>
          <w:numId w:val="120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pendampingan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HTR dan </w:t>
      </w:r>
      <w:proofErr w:type="spellStart"/>
      <w:r>
        <w:rPr>
          <w:rFonts w:ascii="Calibri" w:hAnsi="Calibri"/>
          <w:sz w:val="24"/>
          <w:szCs w:val="24"/>
        </w:rPr>
        <w:t>konservasi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alam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Pemberdayaan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hukum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advokasi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publik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:rsidR="003519B7" w:rsidRPr="00F12ACF" w:rsidRDefault="003519B7" w:rsidP="006D6D7B">
      <w:pPr>
        <w:pStyle w:val="ListParagraph"/>
        <w:numPr>
          <w:ilvl w:val="0"/>
          <w:numId w:val="121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</w:t>
      </w:r>
      <w:r w:rsidRPr="00F12ACF">
        <w:rPr>
          <w:rFonts w:ascii="Calibri" w:hAnsi="Calibri"/>
          <w:sz w:val="24"/>
          <w:szCs w:val="24"/>
        </w:rPr>
        <w:t>enguatan</w:t>
      </w:r>
      <w:proofErr w:type="spellEnd"/>
      <w:r w:rsidRPr="00F12ACF">
        <w:rPr>
          <w:rFonts w:ascii="Calibri" w:hAnsi="Calibri"/>
          <w:sz w:val="24"/>
          <w:szCs w:val="24"/>
        </w:rPr>
        <w:t xml:space="preserve"> dan </w:t>
      </w:r>
      <w:proofErr w:type="spellStart"/>
      <w:r w:rsidRPr="00F12ACF">
        <w:rPr>
          <w:rFonts w:ascii="Calibri" w:hAnsi="Calibri"/>
          <w:sz w:val="24"/>
          <w:szCs w:val="24"/>
        </w:rPr>
        <w:t>penegakkan</w:t>
      </w:r>
      <w:proofErr w:type="spellEnd"/>
      <w:r w:rsidRPr="00F12ACF">
        <w:rPr>
          <w:rFonts w:ascii="Calibri" w:hAnsi="Calibri"/>
          <w:sz w:val="24"/>
          <w:szCs w:val="24"/>
        </w:rPr>
        <w:t xml:space="preserve"> hokum (M3).</w:t>
      </w:r>
    </w:p>
    <w:p w:rsidR="003519B7" w:rsidRDefault="003519B7" w:rsidP="006D6D7B">
      <w:pPr>
        <w:pStyle w:val="ListParagraph"/>
        <w:numPr>
          <w:ilvl w:val="0"/>
          <w:numId w:val="12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Moratorium </w:t>
      </w:r>
      <w:proofErr w:type="spellStart"/>
      <w:r>
        <w:rPr>
          <w:rFonts w:ascii="Calibri" w:hAnsi="Calibri"/>
          <w:sz w:val="24"/>
          <w:szCs w:val="24"/>
        </w:rPr>
        <w:t>peraturan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perizinan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pemanfaatan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sumber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alam</w:t>
      </w:r>
      <w:proofErr w:type="spellEnd"/>
      <w:r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21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8F1A7A">
        <w:rPr>
          <w:rFonts w:ascii="Calibri" w:hAnsi="Calibri"/>
          <w:sz w:val="24"/>
          <w:szCs w:val="24"/>
        </w:rPr>
        <w:t>Mendorong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pemerintah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pusat</w:t>
      </w:r>
      <w:proofErr w:type="spellEnd"/>
      <w:r w:rsidRPr="008F1A7A">
        <w:rPr>
          <w:rFonts w:ascii="Calibri" w:hAnsi="Calibri"/>
          <w:sz w:val="24"/>
          <w:szCs w:val="24"/>
        </w:rPr>
        <w:t xml:space="preserve"> dan </w:t>
      </w:r>
      <w:proofErr w:type="spellStart"/>
      <w:r w:rsidRPr="008F1A7A">
        <w:rPr>
          <w:rFonts w:ascii="Calibri" w:hAnsi="Calibri"/>
          <w:sz w:val="24"/>
          <w:szCs w:val="24"/>
        </w:rPr>
        <w:t>daerah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dalam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rangka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pembuatan</w:t>
      </w:r>
      <w:proofErr w:type="spellEnd"/>
      <w:r w:rsidRPr="008F1A7A">
        <w:rPr>
          <w:rFonts w:ascii="Calibri" w:hAnsi="Calibri"/>
          <w:sz w:val="24"/>
          <w:szCs w:val="24"/>
        </w:rPr>
        <w:t xml:space="preserve"> dan </w:t>
      </w:r>
      <w:proofErr w:type="spellStart"/>
      <w:r w:rsidRPr="008F1A7A">
        <w:rPr>
          <w:rFonts w:ascii="Calibri" w:hAnsi="Calibri"/>
          <w:sz w:val="24"/>
          <w:szCs w:val="24"/>
        </w:rPr>
        <w:t>implementasi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kebijakan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lingkungan</w:t>
      </w:r>
      <w:proofErr w:type="spellEnd"/>
      <w:r w:rsidRPr="008F1A7A">
        <w:rPr>
          <w:rFonts w:ascii="Calibri" w:hAnsi="Calibri"/>
          <w:sz w:val="24"/>
          <w:szCs w:val="24"/>
        </w:rPr>
        <w:t xml:space="preserve"> yang </w:t>
      </w:r>
      <w:proofErr w:type="spellStart"/>
      <w:r w:rsidRPr="008F1A7A">
        <w:rPr>
          <w:rFonts w:ascii="Calibri" w:hAnsi="Calibri"/>
          <w:sz w:val="24"/>
          <w:szCs w:val="24"/>
        </w:rPr>
        <w:t>berkeadilan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serta</w:t>
      </w:r>
      <w:proofErr w:type="spellEnd"/>
      <w:r w:rsidRPr="008F1A7A">
        <w:rPr>
          <w:rFonts w:ascii="Calibri" w:hAnsi="Calibri"/>
          <w:sz w:val="24"/>
          <w:szCs w:val="24"/>
        </w:rPr>
        <w:t xml:space="preserve"> </w:t>
      </w:r>
      <w:proofErr w:type="spellStart"/>
      <w:r w:rsidRPr="008F1A7A">
        <w:rPr>
          <w:rFonts w:ascii="Calibri" w:hAnsi="Calibri"/>
          <w:sz w:val="24"/>
          <w:szCs w:val="24"/>
        </w:rPr>
        <w:t>berkelanjutan</w:t>
      </w:r>
      <w:proofErr w:type="spellEnd"/>
      <w:r w:rsidRPr="008F1A7A">
        <w:rPr>
          <w:rFonts w:ascii="Calibri" w:hAnsi="Calibri"/>
          <w:sz w:val="24"/>
          <w:szCs w:val="24"/>
        </w:rPr>
        <w:t xml:space="preserve"> (M3).</w:t>
      </w:r>
    </w:p>
    <w:p w:rsidR="003519B7" w:rsidRDefault="003519B7" w:rsidP="006D6D7B">
      <w:pPr>
        <w:pStyle w:val="ListParagraph"/>
        <w:numPr>
          <w:ilvl w:val="0"/>
          <w:numId w:val="121"/>
        </w:numPr>
        <w:jc w:val="both"/>
        <w:rPr>
          <w:rFonts w:ascii="Calibri" w:hAnsi="Calibri"/>
          <w:sz w:val="24"/>
          <w:szCs w:val="24"/>
        </w:rPr>
      </w:pPr>
      <w:r w:rsidRPr="00036B9D">
        <w:rPr>
          <w:rFonts w:ascii="Calibri" w:hAnsi="Calibri"/>
          <w:i/>
          <w:sz w:val="24"/>
          <w:szCs w:val="24"/>
        </w:rPr>
        <w:t>Review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kebijakan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pemerintah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terkait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hidup</w:t>
      </w:r>
      <w:proofErr w:type="spellEnd"/>
      <w:r>
        <w:rPr>
          <w:rFonts w:ascii="Calibri" w:hAnsi="Calibri"/>
          <w:sz w:val="24"/>
          <w:szCs w:val="24"/>
        </w:rPr>
        <w:t xml:space="preserve"> (M1&amp;3).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Penyebarluasan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informasi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aplikasi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pelestarian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hidup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masyarakat</w:t>
      </w:r>
      <w:proofErr w:type="spellEnd"/>
    </w:p>
    <w:p w:rsidR="003519B7" w:rsidRDefault="003519B7" w:rsidP="006D6D7B">
      <w:pPr>
        <w:pStyle w:val="ListParagraph"/>
        <w:numPr>
          <w:ilvl w:val="0"/>
          <w:numId w:val="12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Publikasi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kegiatan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Muhammdiyah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media </w:t>
      </w:r>
      <w:proofErr w:type="spellStart"/>
      <w:r>
        <w:rPr>
          <w:rFonts w:ascii="Calibri" w:hAnsi="Calibri"/>
          <w:sz w:val="24"/>
          <w:szCs w:val="24"/>
        </w:rPr>
        <w:t>cetak</w:t>
      </w:r>
      <w:proofErr w:type="spellEnd"/>
      <w:r>
        <w:rPr>
          <w:rFonts w:ascii="Calibri" w:hAnsi="Calibri"/>
          <w:sz w:val="24"/>
          <w:szCs w:val="24"/>
        </w:rPr>
        <w:t xml:space="preserve"> dan </w:t>
      </w:r>
      <w:proofErr w:type="spellStart"/>
      <w:r>
        <w:rPr>
          <w:rFonts w:ascii="Calibri" w:hAnsi="Calibri"/>
          <w:sz w:val="24"/>
          <w:szCs w:val="24"/>
        </w:rPr>
        <w:t>elektronik</w:t>
      </w:r>
      <w:proofErr w:type="spellEnd"/>
      <w:r>
        <w:rPr>
          <w:rFonts w:ascii="Calibri" w:hAnsi="Calibri"/>
          <w:sz w:val="24"/>
          <w:szCs w:val="24"/>
        </w:rPr>
        <w:t xml:space="preserve"> (M4).</w:t>
      </w:r>
    </w:p>
    <w:p w:rsidR="003519B7" w:rsidRDefault="003519B7" w:rsidP="006D6D7B">
      <w:pPr>
        <w:pStyle w:val="ListParagraph"/>
        <w:numPr>
          <w:ilvl w:val="0"/>
          <w:numId w:val="122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lomba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mewarnai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mewarnai</w:t>
      </w:r>
      <w:proofErr w:type="spellEnd"/>
      <w:r>
        <w:rPr>
          <w:rFonts w:ascii="Calibri" w:hAnsi="Calibri"/>
          <w:sz w:val="24"/>
          <w:szCs w:val="24"/>
        </w:rPr>
        <w:t xml:space="preserve">, madding, poster, </w:t>
      </w:r>
      <w:proofErr w:type="spellStart"/>
      <w:r>
        <w:rPr>
          <w:rFonts w:ascii="Calibri" w:hAnsi="Calibri"/>
          <w:sz w:val="24"/>
          <w:szCs w:val="24"/>
        </w:rPr>
        <w:t>komik</w:t>
      </w:r>
      <w:proofErr w:type="spellEnd"/>
      <w:r>
        <w:rPr>
          <w:rFonts w:ascii="Calibri" w:hAnsi="Calibri"/>
          <w:sz w:val="24"/>
          <w:szCs w:val="24"/>
        </w:rPr>
        <w:t xml:space="preserve">, KTI, film, </w:t>
      </w:r>
      <w:proofErr w:type="spellStart"/>
      <w:r>
        <w:rPr>
          <w:rFonts w:ascii="Calibri" w:hAnsi="Calibri"/>
          <w:sz w:val="24"/>
          <w:szCs w:val="24"/>
        </w:rPr>
        <w:t>dll</w:t>
      </w:r>
      <w:proofErr w:type="spellEnd"/>
      <w:r>
        <w:rPr>
          <w:rFonts w:ascii="Calibri" w:hAnsi="Calibri"/>
          <w:sz w:val="24"/>
          <w:szCs w:val="24"/>
        </w:rPr>
        <w:t xml:space="preserve">.)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pelajar</w:t>
      </w:r>
      <w:proofErr w:type="spellEnd"/>
      <w:r>
        <w:rPr>
          <w:rFonts w:ascii="Calibri" w:hAnsi="Calibri"/>
          <w:sz w:val="24"/>
          <w:szCs w:val="24"/>
        </w:rPr>
        <w:t xml:space="preserve"> (PAUD-SMA) dan </w:t>
      </w:r>
      <w:proofErr w:type="spellStart"/>
      <w:r>
        <w:rPr>
          <w:rFonts w:ascii="Calibri" w:hAnsi="Calibri"/>
          <w:sz w:val="24"/>
          <w:szCs w:val="24"/>
        </w:rPr>
        <w:t>mahasiswa</w:t>
      </w:r>
      <w:proofErr w:type="spellEnd"/>
      <w:r>
        <w:rPr>
          <w:rFonts w:ascii="Calibri" w:hAnsi="Calibri"/>
          <w:sz w:val="24"/>
          <w:szCs w:val="24"/>
        </w:rPr>
        <w:t xml:space="preserve"> (M4).</w:t>
      </w:r>
    </w:p>
    <w:p w:rsidR="003519B7" w:rsidRDefault="003519B7" w:rsidP="006D6D7B">
      <w:pPr>
        <w:pStyle w:val="ListParagraph"/>
        <w:numPr>
          <w:ilvl w:val="0"/>
          <w:numId w:val="115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ramah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lingkungan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r w:rsidRPr="002E4513">
        <w:rPr>
          <w:rFonts w:ascii="Calibri" w:hAnsi="Calibri"/>
          <w:i/>
          <w:sz w:val="24"/>
          <w:szCs w:val="24"/>
        </w:rPr>
        <w:t>Eco Village</w:t>
      </w:r>
      <w:r>
        <w:rPr>
          <w:rFonts w:ascii="Calibri" w:hAnsi="Calibri"/>
          <w:sz w:val="24"/>
          <w:szCs w:val="24"/>
        </w:rPr>
        <w:t>)</w:t>
      </w:r>
    </w:p>
    <w:p w:rsidR="003519B7" w:rsidRDefault="003519B7" w:rsidP="006D6D7B">
      <w:pPr>
        <w:pStyle w:val="ListParagraph"/>
        <w:numPr>
          <w:ilvl w:val="0"/>
          <w:numId w:val="12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Menyusun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2E4513">
        <w:rPr>
          <w:rFonts w:ascii="Calibri" w:hAnsi="Calibri"/>
          <w:i/>
          <w:sz w:val="24"/>
          <w:szCs w:val="24"/>
        </w:rPr>
        <w:t>Eco Village</w:t>
      </w:r>
      <w:r>
        <w:rPr>
          <w:rFonts w:ascii="Calibri" w:hAnsi="Calibri"/>
          <w:sz w:val="24"/>
          <w:szCs w:val="24"/>
        </w:rPr>
        <w:t>.</w:t>
      </w:r>
    </w:p>
    <w:p w:rsidR="003519B7" w:rsidRPr="00036B9D" w:rsidRDefault="003519B7" w:rsidP="006D6D7B">
      <w:pPr>
        <w:pStyle w:val="ListParagraph"/>
        <w:numPr>
          <w:ilvl w:val="0"/>
          <w:numId w:val="123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Mengaplikasikan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panduan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kasus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nyata</w:t>
      </w:r>
      <w:proofErr w:type="spellEnd"/>
      <w:r>
        <w:rPr>
          <w:rFonts w:ascii="Calibri" w:hAnsi="Calibri"/>
          <w:sz w:val="24"/>
          <w:szCs w:val="24"/>
        </w:rPr>
        <w:t>.</w:t>
      </w:r>
    </w:p>
    <w:sectPr w:rsidR="003519B7" w:rsidRPr="00036B9D" w:rsidSect="00A43A37">
      <w:footerReference w:type="default" r:id="rId8"/>
      <w:pgSz w:w="11907" w:h="16839" w:code="9"/>
      <w:pgMar w:top="1843" w:right="1467" w:bottom="1260" w:left="171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86" w:rsidRDefault="00192C86" w:rsidP="00D415F8">
      <w:r>
        <w:separator/>
      </w:r>
    </w:p>
  </w:endnote>
  <w:endnote w:type="continuationSeparator" w:id="0">
    <w:p w:rsidR="00192C86" w:rsidRDefault="00192C86" w:rsidP="00D4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182" w:rsidRDefault="009371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19B">
      <w:rPr>
        <w:noProof/>
      </w:rPr>
      <w:t>27</w:t>
    </w:r>
    <w:r>
      <w:rPr>
        <w:noProof/>
      </w:rPr>
      <w:fldChar w:fldCharType="end"/>
    </w:r>
  </w:p>
  <w:p w:rsidR="00937182" w:rsidRDefault="0093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86" w:rsidRDefault="00192C86" w:rsidP="00D415F8">
      <w:r>
        <w:separator/>
      </w:r>
    </w:p>
  </w:footnote>
  <w:footnote w:type="continuationSeparator" w:id="0">
    <w:p w:rsidR="00192C86" w:rsidRDefault="00192C86" w:rsidP="00D4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471"/>
    <w:multiLevelType w:val="hybridMultilevel"/>
    <w:tmpl w:val="F1527C60"/>
    <w:lvl w:ilvl="0" w:tplc="E0C23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4DE2"/>
    <w:multiLevelType w:val="hybridMultilevel"/>
    <w:tmpl w:val="3ECEE4D2"/>
    <w:lvl w:ilvl="0" w:tplc="8E389BBE">
      <w:start w:val="1"/>
      <w:numFmt w:val="lowerLetter"/>
      <w:lvlText w:val="%1)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01426328"/>
    <w:multiLevelType w:val="hybridMultilevel"/>
    <w:tmpl w:val="98429292"/>
    <w:lvl w:ilvl="0" w:tplc="D3340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6F3599"/>
    <w:multiLevelType w:val="hybridMultilevel"/>
    <w:tmpl w:val="1F764FF2"/>
    <w:lvl w:ilvl="0" w:tplc="7B469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510030"/>
    <w:multiLevelType w:val="hybridMultilevel"/>
    <w:tmpl w:val="F4CA7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3D54"/>
    <w:multiLevelType w:val="hybridMultilevel"/>
    <w:tmpl w:val="4B86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652AA"/>
    <w:multiLevelType w:val="hybridMultilevel"/>
    <w:tmpl w:val="CBFE7202"/>
    <w:lvl w:ilvl="0" w:tplc="B426A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5909BC"/>
    <w:multiLevelType w:val="hybridMultilevel"/>
    <w:tmpl w:val="02DAB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7E80"/>
    <w:multiLevelType w:val="hybridMultilevel"/>
    <w:tmpl w:val="ABCAD7CA"/>
    <w:lvl w:ilvl="0" w:tplc="89F86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BC0167"/>
    <w:multiLevelType w:val="hybridMultilevel"/>
    <w:tmpl w:val="DF2C5F42"/>
    <w:lvl w:ilvl="0" w:tplc="4D0E8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CD6BA2"/>
    <w:multiLevelType w:val="hybridMultilevel"/>
    <w:tmpl w:val="6C4E73F6"/>
    <w:lvl w:ilvl="0" w:tplc="3A30B3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D61F0F"/>
    <w:multiLevelType w:val="hybridMultilevel"/>
    <w:tmpl w:val="595ECFD6"/>
    <w:lvl w:ilvl="0" w:tplc="4642DAE0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09495E8D"/>
    <w:multiLevelType w:val="hybridMultilevel"/>
    <w:tmpl w:val="D09ED726"/>
    <w:lvl w:ilvl="0" w:tplc="B9BCCF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354176"/>
    <w:multiLevelType w:val="hybridMultilevel"/>
    <w:tmpl w:val="FE48DDC8"/>
    <w:lvl w:ilvl="0" w:tplc="944A4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97E0A"/>
    <w:multiLevelType w:val="hybridMultilevel"/>
    <w:tmpl w:val="482E83F8"/>
    <w:lvl w:ilvl="0" w:tplc="B3ECEA6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0D231A79"/>
    <w:multiLevelType w:val="hybridMultilevel"/>
    <w:tmpl w:val="9F7E1142"/>
    <w:lvl w:ilvl="0" w:tplc="4AA89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44793C"/>
    <w:multiLevelType w:val="hybridMultilevel"/>
    <w:tmpl w:val="5DE2FAFE"/>
    <w:lvl w:ilvl="0" w:tplc="11C05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D908EF"/>
    <w:multiLevelType w:val="hybridMultilevel"/>
    <w:tmpl w:val="C25CDA20"/>
    <w:lvl w:ilvl="0" w:tplc="5C7468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906E13"/>
    <w:multiLevelType w:val="hybridMultilevel"/>
    <w:tmpl w:val="53E4BC34"/>
    <w:lvl w:ilvl="0" w:tplc="53484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41F0F"/>
    <w:multiLevelType w:val="hybridMultilevel"/>
    <w:tmpl w:val="A2702B7C"/>
    <w:lvl w:ilvl="0" w:tplc="566A74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D67AE5"/>
    <w:multiLevelType w:val="hybridMultilevel"/>
    <w:tmpl w:val="EA66E5E0"/>
    <w:lvl w:ilvl="0" w:tplc="43DE0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A97C67"/>
    <w:multiLevelType w:val="hybridMultilevel"/>
    <w:tmpl w:val="90F6BAA6"/>
    <w:lvl w:ilvl="0" w:tplc="0409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146D4440"/>
    <w:multiLevelType w:val="hybridMultilevel"/>
    <w:tmpl w:val="787C8E94"/>
    <w:lvl w:ilvl="0" w:tplc="B1D25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E2E35"/>
    <w:multiLevelType w:val="hybridMultilevel"/>
    <w:tmpl w:val="6D966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5E7785A"/>
    <w:multiLevelType w:val="hybridMultilevel"/>
    <w:tmpl w:val="3FFAE64A"/>
    <w:lvl w:ilvl="0" w:tplc="356E35F4">
      <w:start w:val="1"/>
      <w:numFmt w:val="lowerLetter"/>
      <w:lvlText w:val="%1)"/>
      <w:lvlJc w:val="left"/>
      <w:pPr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9F5BCC"/>
    <w:multiLevelType w:val="hybridMultilevel"/>
    <w:tmpl w:val="0F4AD9CE"/>
    <w:lvl w:ilvl="0" w:tplc="4C9458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999392D"/>
    <w:multiLevelType w:val="hybridMultilevel"/>
    <w:tmpl w:val="E07A3C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BB5BC1"/>
    <w:multiLevelType w:val="hybridMultilevel"/>
    <w:tmpl w:val="A7E0CD5E"/>
    <w:lvl w:ilvl="0" w:tplc="0409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1AD644E4"/>
    <w:multiLevelType w:val="hybridMultilevel"/>
    <w:tmpl w:val="984E68FE"/>
    <w:lvl w:ilvl="0" w:tplc="3C8E90C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1B067119"/>
    <w:multiLevelType w:val="hybridMultilevel"/>
    <w:tmpl w:val="85B6FB86"/>
    <w:lvl w:ilvl="0" w:tplc="0EE81D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802C2B"/>
    <w:multiLevelType w:val="hybridMultilevel"/>
    <w:tmpl w:val="B69CE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B984178"/>
    <w:multiLevelType w:val="hybridMultilevel"/>
    <w:tmpl w:val="2F7CF9A6"/>
    <w:lvl w:ilvl="0" w:tplc="BA24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330C6"/>
    <w:multiLevelType w:val="hybridMultilevel"/>
    <w:tmpl w:val="F2065AEA"/>
    <w:lvl w:ilvl="0" w:tplc="6DD87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4B7229"/>
    <w:multiLevelType w:val="hybridMultilevel"/>
    <w:tmpl w:val="B57CE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2B17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1F8B5B17"/>
    <w:multiLevelType w:val="hybridMultilevel"/>
    <w:tmpl w:val="EC88E668"/>
    <w:lvl w:ilvl="0" w:tplc="4D4EF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0F4641E"/>
    <w:multiLevelType w:val="hybridMultilevel"/>
    <w:tmpl w:val="12828CCA"/>
    <w:lvl w:ilvl="0" w:tplc="DF5679E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7" w15:restartNumberingAfterBreak="0">
    <w:nsid w:val="240F1D47"/>
    <w:multiLevelType w:val="hybridMultilevel"/>
    <w:tmpl w:val="0380B400"/>
    <w:lvl w:ilvl="0" w:tplc="F0AA4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4D5E8B"/>
    <w:multiLevelType w:val="hybridMultilevel"/>
    <w:tmpl w:val="4664B832"/>
    <w:lvl w:ilvl="0" w:tplc="E760C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1E3659"/>
    <w:multiLevelType w:val="hybridMultilevel"/>
    <w:tmpl w:val="8946E5D0"/>
    <w:lvl w:ilvl="0" w:tplc="AD10B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54B6012"/>
    <w:multiLevelType w:val="hybridMultilevel"/>
    <w:tmpl w:val="1D2C6788"/>
    <w:lvl w:ilvl="0" w:tplc="38BE41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915C36"/>
    <w:multiLevelType w:val="hybridMultilevel"/>
    <w:tmpl w:val="81FE9412"/>
    <w:lvl w:ilvl="0" w:tplc="0409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28F212CF"/>
    <w:multiLevelType w:val="hybridMultilevel"/>
    <w:tmpl w:val="C6B2576E"/>
    <w:lvl w:ilvl="0" w:tplc="718224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BFB6734"/>
    <w:multiLevelType w:val="hybridMultilevel"/>
    <w:tmpl w:val="1F6C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380EB9"/>
    <w:multiLevelType w:val="hybridMultilevel"/>
    <w:tmpl w:val="0478B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A26C67"/>
    <w:multiLevelType w:val="hybridMultilevel"/>
    <w:tmpl w:val="02DAB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5E0712"/>
    <w:multiLevelType w:val="hybridMultilevel"/>
    <w:tmpl w:val="90463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720762"/>
    <w:multiLevelType w:val="hybridMultilevel"/>
    <w:tmpl w:val="031A4CC0"/>
    <w:lvl w:ilvl="0" w:tplc="3A02D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B61354"/>
    <w:multiLevelType w:val="hybridMultilevel"/>
    <w:tmpl w:val="984E68FE"/>
    <w:lvl w:ilvl="0" w:tplc="3C8E90C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9" w15:restartNumberingAfterBreak="0">
    <w:nsid w:val="2FFE60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1F827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32CF622D"/>
    <w:multiLevelType w:val="hybridMultilevel"/>
    <w:tmpl w:val="199CCEEE"/>
    <w:lvl w:ilvl="0" w:tplc="260034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43A49B7"/>
    <w:multiLevelType w:val="hybridMultilevel"/>
    <w:tmpl w:val="F244C4FC"/>
    <w:lvl w:ilvl="0" w:tplc="76DEC73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9D2CE5"/>
    <w:multiLevelType w:val="hybridMultilevel"/>
    <w:tmpl w:val="67AE000A"/>
    <w:lvl w:ilvl="0" w:tplc="6D523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59019BB"/>
    <w:multiLevelType w:val="singleLevel"/>
    <w:tmpl w:val="B2BEC118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36272AF4"/>
    <w:multiLevelType w:val="hybridMultilevel"/>
    <w:tmpl w:val="55226C46"/>
    <w:lvl w:ilvl="0" w:tplc="2F78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6B57C12"/>
    <w:multiLevelType w:val="hybridMultilevel"/>
    <w:tmpl w:val="024C6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667F37"/>
    <w:multiLevelType w:val="hybridMultilevel"/>
    <w:tmpl w:val="B2FAC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71160D"/>
    <w:multiLevelType w:val="hybridMultilevel"/>
    <w:tmpl w:val="0EC60DFA"/>
    <w:lvl w:ilvl="0" w:tplc="4C84D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175758"/>
    <w:multiLevelType w:val="hybridMultilevel"/>
    <w:tmpl w:val="1BEEE7B0"/>
    <w:lvl w:ilvl="0" w:tplc="23FAA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A627F96"/>
    <w:multiLevelType w:val="hybridMultilevel"/>
    <w:tmpl w:val="87DC9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63033"/>
    <w:multiLevelType w:val="hybridMultilevel"/>
    <w:tmpl w:val="16C4E2BC"/>
    <w:lvl w:ilvl="0" w:tplc="2F8A1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FA3760"/>
    <w:multiLevelType w:val="hybridMultilevel"/>
    <w:tmpl w:val="F0C0A644"/>
    <w:lvl w:ilvl="0" w:tplc="0409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3" w15:restartNumberingAfterBreak="0">
    <w:nsid w:val="3BA7390D"/>
    <w:multiLevelType w:val="hybridMultilevel"/>
    <w:tmpl w:val="9B6E2FC4"/>
    <w:lvl w:ilvl="0" w:tplc="604CA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CBC304B"/>
    <w:multiLevelType w:val="hybridMultilevel"/>
    <w:tmpl w:val="4F76BEEA"/>
    <w:lvl w:ilvl="0" w:tplc="858A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63B3C"/>
    <w:multiLevelType w:val="hybridMultilevel"/>
    <w:tmpl w:val="5E5ED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FD57A4"/>
    <w:multiLevelType w:val="hybridMultilevel"/>
    <w:tmpl w:val="65E682F4"/>
    <w:lvl w:ilvl="0" w:tplc="1DE2C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B85641"/>
    <w:multiLevelType w:val="hybridMultilevel"/>
    <w:tmpl w:val="7394731C"/>
    <w:lvl w:ilvl="0" w:tplc="154A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5E27C4"/>
    <w:multiLevelType w:val="hybridMultilevel"/>
    <w:tmpl w:val="E8406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8327A8"/>
    <w:multiLevelType w:val="hybridMultilevel"/>
    <w:tmpl w:val="DF0ECBD6"/>
    <w:lvl w:ilvl="0" w:tplc="97F65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1825422"/>
    <w:multiLevelType w:val="hybridMultilevel"/>
    <w:tmpl w:val="2DE89C98"/>
    <w:lvl w:ilvl="0" w:tplc="FB0A6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B858BF"/>
    <w:multiLevelType w:val="hybridMultilevel"/>
    <w:tmpl w:val="F85CAC5A"/>
    <w:lvl w:ilvl="0" w:tplc="9C0AA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EA4EC0"/>
    <w:multiLevelType w:val="hybridMultilevel"/>
    <w:tmpl w:val="400A4452"/>
    <w:lvl w:ilvl="0" w:tplc="E2BE31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 w15:restartNumberingAfterBreak="0">
    <w:nsid w:val="442C21C8"/>
    <w:multiLevelType w:val="hybridMultilevel"/>
    <w:tmpl w:val="74625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64655C"/>
    <w:multiLevelType w:val="hybridMultilevel"/>
    <w:tmpl w:val="BE7AC2BA"/>
    <w:lvl w:ilvl="0" w:tplc="4D342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4C16B86"/>
    <w:multiLevelType w:val="hybridMultilevel"/>
    <w:tmpl w:val="6C84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F33373"/>
    <w:multiLevelType w:val="hybridMultilevel"/>
    <w:tmpl w:val="9D868464"/>
    <w:lvl w:ilvl="0" w:tplc="DAC8C5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3E0E11"/>
    <w:multiLevelType w:val="hybridMultilevel"/>
    <w:tmpl w:val="0F466BEC"/>
    <w:lvl w:ilvl="0" w:tplc="54ACB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829177D"/>
    <w:multiLevelType w:val="hybridMultilevel"/>
    <w:tmpl w:val="3A96E7D2"/>
    <w:lvl w:ilvl="0" w:tplc="AA28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8983048"/>
    <w:multiLevelType w:val="hybridMultilevel"/>
    <w:tmpl w:val="D1880A7A"/>
    <w:lvl w:ilvl="0" w:tplc="30A21638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80" w15:restartNumberingAfterBreak="0">
    <w:nsid w:val="4BAB1C81"/>
    <w:multiLevelType w:val="hybridMultilevel"/>
    <w:tmpl w:val="855445B6"/>
    <w:lvl w:ilvl="0" w:tplc="64F6B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2147C7"/>
    <w:multiLevelType w:val="hybridMultilevel"/>
    <w:tmpl w:val="74762D8E"/>
    <w:lvl w:ilvl="0" w:tplc="6E66B086">
      <w:start w:val="1"/>
      <w:numFmt w:val="decimal"/>
      <w:lvlText w:val="%1)"/>
      <w:lvlJc w:val="left"/>
      <w:pPr>
        <w:ind w:left="52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714BA9"/>
    <w:multiLevelType w:val="hybridMultilevel"/>
    <w:tmpl w:val="C09E1514"/>
    <w:lvl w:ilvl="0" w:tplc="B2FC1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1D68B5"/>
    <w:multiLevelType w:val="hybridMultilevel"/>
    <w:tmpl w:val="EB90A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0B325D0"/>
    <w:multiLevelType w:val="hybridMultilevel"/>
    <w:tmpl w:val="36B29316"/>
    <w:lvl w:ilvl="0" w:tplc="B5980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27E62CF"/>
    <w:multiLevelType w:val="hybridMultilevel"/>
    <w:tmpl w:val="59CE9ACE"/>
    <w:lvl w:ilvl="0" w:tplc="86F60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2D91E12"/>
    <w:multiLevelType w:val="hybridMultilevel"/>
    <w:tmpl w:val="77BA8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C37106"/>
    <w:multiLevelType w:val="hybridMultilevel"/>
    <w:tmpl w:val="DCB4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FF5BD9"/>
    <w:multiLevelType w:val="hybridMultilevel"/>
    <w:tmpl w:val="5E7C0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75A6B59"/>
    <w:multiLevelType w:val="hybridMultilevel"/>
    <w:tmpl w:val="13725960"/>
    <w:lvl w:ilvl="0" w:tplc="A2C02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7E115BC"/>
    <w:multiLevelType w:val="hybridMultilevel"/>
    <w:tmpl w:val="0D469470"/>
    <w:lvl w:ilvl="0" w:tplc="8D50A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AC04FDB"/>
    <w:multiLevelType w:val="hybridMultilevel"/>
    <w:tmpl w:val="55BA245A"/>
    <w:lvl w:ilvl="0" w:tplc="241ED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BA633EE"/>
    <w:multiLevelType w:val="hybridMultilevel"/>
    <w:tmpl w:val="E6DC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B90C74"/>
    <w:multiLevelType w:val="hybridMultilevel"/>
    <w:tmpl w:val="8326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4C25B1"/>
    <w:multiLevelType w:val="hybridMultilevel"/>
    <w:tmpl w:val="09E29334"/>
    <w:lvl w:ilvl="0" w:tplc="0456D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CF3166C"/>
    <w:multiLevelType w:val="hybridMultilevel"/>
    <w:tmpl w:val="BA62DC8A"/>
    <w:lvl w:ilvl="0" w:tplc="A7C6E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D7E0190"/>
    <w:multiLevelType w:val="hybridMultilevel"/>
    <w:tmpl w:val="90163FEA"/>
    <w:lvl w:ilvl="0" w:tplc="2CDC3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E1643F7"/>
    <w:multiLevelType w:val="hybridMultilevel"/>
    <w:tmpl w:val="AC500E82"/>
    <w:lvl w:ilvl="0" w:tplc="0F5ECE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8" w15:restartNumberingAfterBreak="0">
    <w:nsid w:val="5ECF0271"/>
    <w:multiLevelType w:val="hybridMultilevel"/>
    <w:tmpl w:val="FB6E45AC"/>
    <w:lvl w:ilvl="0" w:tplc="D52EC4F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9" w15:restartNumberingAfterBreak="0">
    <w:nsid w:val="60171E64"/>
    <w:multiLevelType w:val="hybridMultilevel"/>
    <w:tmpl w:val="2DD25F9C"/>
    <w:lvl w:ilvl="0" w:tplc="53D0E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4D1FCB"/>
    <w:multiLevelType w:val="hybridMultilevel"/>
    <w:tmpl w:val="F6C68B28"/>
    <w:lvl w:ilvl="0" w:tplc="E7986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D628E1"/>
    <w:multiLevelType w:val="hybridMultilevel"/>
    <w:tmpl w:val="F7947842"/>
    <w:lvl w:ilvl="0" w:tplc="93A6D7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1E016BA"/>
    <w:multiLevelType w:val="hybridMultilevel"/>
    <w:tmpl w:val="0FCC74C0"/>
    <w:lvl w:ilvl="0" w:tplc="B20C1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24B3322"/>
    <w:multiLevelType w:val="hybridMultilevel"/>
    <w:tmpl w:val="6BA27D74"/>
    <w:lvl w:ilvl="0" w:tplc="A038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3626EC4"/>
    <w:multiLevelType w:val="hybridMultilevel"/>
    <w:tmpl w:val="13E0F59A"/>
    <w:lvl w:ilvl="0" w:tplc="352C4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6D68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6" w15:restartNumberingAfterBreak="0">
    <w:nsid w:val="65F07AD6"/>
    <w:multiLevelType w:val="hybridMultilevel"/>
    <w:tmpl w:val="D6622034"/>
    <w:lvl w:ilvl="0" w:tplc="67EC4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7172699"/>
    <w:multiLevelType w:val="hybridMultilevel"/>
    <w:tmpl w:val="6F242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585A8A"/>
    <w:multiLevelType w:val="hybridMultilevel"/>
    <w:tmpl w:val="46FA518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9" w15:restartNumberingAfterBreak="0">
    <w:nsid w:val="6BC81B28"/>
    <w:multiLevelType w:val="hybridMultilevel"/>
    <w:tmpl w:val="F0C0A644"/>
    <w:lvl w:ilvl="0" w:tplc="0409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0" w15:restartNumberingAfterBreak="0">
    <w:nsid w:val="6C233B34"/>
    <w:multiLevelType w:val="hybridMultilevel"/>
    <w:tmpl w:val="4074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DC1454"/>
    <w:multiLevelType w:val="singleLevel"/>
    <w:tmpl w:val="200022FE"/>
    <w:lvl w:ilvl="0">
      <w:start w:val="1"/>
      <w:numFmt w:val="upperLetter"/>
      <w:pStyle w:val="Heading8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2" w15:restartNumberingAfterBreak="0">
    <w:nsid w:val="6F7242CA"/>
    <w:multiLevelType w:val="hybridMultilevel"/>
    <w:tmpl w:val="31C0E6F2"/>
    <w:lvl w:ilvl="0" w:tplc="4482A4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4A0F4F"/>
    <w:multiLevelType w:val="hybridMultilevel"/>
    <w:tmpl w:val="0610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0648C0"/>
    <w:multiLevelType w:val="singleLevel"/>
    <w:tmpl w:val="6AA0D338"/>
    <w:lvl w:ilvl="0">
      <w:start w:val="1"/>
      <w:numFmt w:val="upperLetter"/>
      <w:pStyle w:val="Heading5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5" w15:restartNumberingAfterBreak="0">
    <w:nsid w:val="763943CB"/>
    <w:multiLevelType w:val="hybridMultilevel"/>
    <w:tmpl w:val="FA5A0350"/>
    <w:lvl w:ilvl="0" w:tplc="EF44B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71B0C4E"/>
    <w:multiLevelType w:val="hybridMultilevel"/>
    <w:tmpl w:val="D72077AE"/>
    <w:lvl w:ilvl="0" w:tplc="D8DAB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77D5B0F"/>
    <w:multiLevelType w:val="hybridMultilevel"/>
    <w:tmpl w:val="97BEF7AC"/>
    <w:lvl w:ilvl="0" w:tplc="7082A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9E37C1"/>
    <w:multiLevelType w:val="hybridMultilevel"/>
    <w:tmpl w:val="6B981052"/>
    <w:lvl w:ilvl="0" w:tplc="4F04C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7DB54AE"/>
    <w:multiLevelType w:val="hybridMultilevel"/>
    <w:tmpl w:val="13A60676"/>
    <w:lvl w:ilvl="0" w:tplc="F564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AD767CC"/>
    <w:multiLevelType w:val="hybridMultilevel"/>
    <w:tmpl w:val="E0ACEA60"/>
    <w:lvl w:ilvl="0" w:tplc="47B2E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B7A55D1"/>
    <w:multiLevelType w:val="hybridMultilevel"/>
    <w:tmpl w:val="C15A358C"/>
    <w:lvl w:ilvl="0" w:tplc="B574A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CB92376"/>
    <w:multiLevelType w:val="hybridMultilevel"/>
    <w:tmpl w:val="638C79BC"/>
    <w:lvl w:ilvl="0" w:tplc="4DC02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CC736C8"/>
    <w:multiLevelType w:val="hybridMultilevel"/>
    <w:tmpl w:val="F4E4952C"/>
    <w:lvl w:ilvl="0" w:tplc="BD10A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DB735D9"/>
    <w:multiLevelType w:val="hybridMultilevel"/>
    <w:tmpl w:val="37C0199C"/>
    <w:lvl w:ilvl="0" w:tplc="2D767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E5F48FD"/>
    <w:multiLevelType w:val="hybridMultilevel"/>
    <w:tmpl w:val="74FED54E"/>
    <w:lvl w:ilvl="0" w:tplc="C206D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FF3684D"/>
    <w:multiLevelType w:val="hybridMultilevel"/>
    <w:tmpl w:val="F02A0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54"/>
  </w:num>
  <w:num w:numId="3">
    <w:abstractNumId w:val="111"/>
  </w:num>
  <w:num w:numId="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2"/>
  </w:num>
  <w:num w:numId="8">
    <w:abstractNumId w:val="108"/>
  </w:num>
  <w:num w:numId="9">
    <w:abstractNumId w:val="36"/>
  </w:num>
  <w:num w:numId="10">
    <w:abstractNumId w:val="31"/>
  </w:num>
  <w:num w:numId="11">
    <w:abstractNumId w:val="107"/>
  </w:num>
  <w:num w:numId="12">
    <w:abstractNumId w:val="79"/>
  </w:num>
  <w:num w:numId="13">
    <w:abstractNumId w:val="68"/>
  </w:num>
  <w:num w:numId="14">
    <w:abstractNumId w:val="1"/>
  </w:num>
  <w:num w:numId="15">
    <w:abstractNumId w:val="34"/>
  </w:num>
  <w:num w:numId="16">
    <w:abstractNumId w:val="57"/>
  </w:num>
  <w:num w:numId="17">
    <w:abstractNumId w:val="50"/>
  </w:num>
  <w:num w:numId="18">
    <w:abstractNumId w:val="4"/>
  </w:num>
  <w:num w:numId="19">
    <w:abstractNumId w:val="113"/>
  </w:num>
  <w:num w:numId="20">
    <w:abstractNumId w:val="31"/>
  </w:num>
  <w:num w:numId="21">
    <w:abstractNumId w:val="11"/>
  </w:num>
  <w:num w:numId="22">
    <w:abstractNumId w:val="98"/>
  </w:num>
  <w:num w:numId="23">
    <w:abstractNumId w:val="93"/>
  </w:num>
  <w:num w:numId="24">
    <w:abstractNumId w:val="58"/>
  </w:num>
  <w:num w:numId="25">
    <w:abstractNumId w:val="112"/>
  </w:num>
  <w:num w:numId="26">
    <w:abstractNumId w:val="35"/>
  </w:num>
  <w:num w:numId="27">
    <w:abstractNumId w:val="9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117"/>
  </w:num>
  <w:num w:numId="40">
    <w:abstractNumId w:val="43"/>
  </w:num>
  <w:num w:numId="41">
    <w:abstractNumId w:val="97"/>
  </w:num>
  <w:num w:numId="42">
    <w:abstractNumId w:val="56"/>
  </w:num>
  <w:num w:numId="43">
    <w:abstractNumId w:val="105"/>
  </w:num>
  <w:num w:numId="44">
    <w:abstractNumId w:val="48"/>
  </w:num>
  <w:num w:numId="45">
    <w:abstractNumId w:val="28"/>
  </w:num>
  <w:num w:numId="46">
    <w:abstractNumId w:val="41"/>
  </w:num>
  <w:num w:numId="47">
    <w:abstractNumId w:val="21"/>
  </w:num>
  <w:num w:numId="48">
    <w:abstractNumId w:val="27"/>
  </w:num>
  <w:num w:numId="49">
    <w:abstractNumId w:val="109"/>
  </w:num>
  <w:num w:numId="50">
    <w:abstractNumId w:val="62"/>
  </w:num>
  <w:num w:numId="51">
    <w:abstractNumId w:val="49"/>
  </w:num>
  <w:num w:numId="52">
    <w:abstractNumId w:val="99"/>
  </w:num>
  <w:num w:numId="53">
    <w:abstractNumId w:val="92"/>
  </w:num>
  <w:num w:numId="54">
    <w:abstractNumId w:val="100"/>
  </w:num>
  <w:num w:numId="55">
    <w:abstractNumId w:val="82"/>
  </w:num>
  <w:num w:numId="56">
    <w:abstractNumId w:val="60"/>
  </w:num>
  <w:num w:numId="57">
    <w:abstractNumId w:val="23"/>
  </w:num>
  <w:num w:numId="58">
    <w:abstractNumId w:val="20"/>
  </w:num>
  <w:num w:numId="59">
    <w:abstractNumId w:val="64"/>
  </w:num>
  <w:num w:numId="60">
    <w:abstractNumId w:val="5"/>
  </w:num>
  <w:num w:numId="61">
    <w:abstractNumId w:val="119"/>
  </w:num>
  <w:num w:numId="62">
    <w:abstractNumId w:val="120"/>
  </w:num>
  <w:num w:numId="63">
    <w:abstractNumId w:val="22"/>
  </w:num>
  <w:num w:numId="64">
    <w:abstractNumId w:val="32"/>
  </w:num>
  <w:num w:numId="65">
    <w:abstractNumId w:val="94"/>
  </w:num>
  <w:num w:numId="66">
    <w:abstractNumId w:val="121"/>
  </w:num>
  <w:num w:numId="67">
    <w:abstractNumId w:val="61"/>
  </w:num>
  <w:num w:numId="68">
    <w:abstractNumId w:val="75"/>
  </w:num>
  <w:num w:numId="69">
    <w:abstractNumId w:val="67"/>
  </w:num>
  <w:num w:numId="70">
    <w:abstractNumId w:val="10"/>
  </w:num>
  <w:num w:numId="71">
    <w:abstractNumId w:val="51"/>
  </w:num>
  <w:num w:numId="72">
    <w:abstractNumId w:val="52"/>
  </w:num>
  <w:num w:numId="73">
    <w:abstractNumId w:val="66"/>
  </w:num>
  <w:num w:numId="74">
    <w:abstractNumId w:val="29"/>
  </w:num>
  <w:num w:numId="75">
    <w:abstractNumId w:val="42"/>
  </w:num>
  <w:num w:numId="76">
    <w:abstractNumId w:val="39"/>
  </w:num>
  <w:num w:numId="77">
    <w:abstractNumId w:val="125"/>
  </w:num>
  <w:num w:numId="78">
    <w:abstractNumId w:val="101"/>
  </w:num>
  <w:num w:numId="79">
    <w:abstractNumId w:val="76"/>
  </w:num>
  <w:num w:numId="80">
    <w:abstractNumId w:val="17"/>
  </w:num>
  <w:num w:numId="81">
    <w:abstractNumId w:val="69"/>
  </w:num>
  <w:num w:numId="82">
    <w:abstractNumId w:val="25"/>
  </w:num>
  <w:num w:numId="83">
    <w:abstractNumId w:val="12"/>
  </w:num>
  <w:num w:numId="84">
    <w:abstractNumId w:val="19"/>
  </w:num>
  <w:num w:numId="85">
    <w:abstractNumId w:val="15"/>
  </w:num>
  <w:num w:numId="86">
    <w:abstractNumId w:val="78"/>
  </w:num>
  <w:num w:numId="87">
    <w:abstractNumId w:val="38"/>
  </w:num>
  <w:num w:numId="88">
    <w:abstractNumId w:val="122"/>
  </w:num>
  <w:num w:numId="89">
    <w:abstractNumId w:val="0"/>
  </w:num>
  <w:num w:numId="90">
    <w:abstractNumId w:val="13"/>
  </w:num>
  <w:num w:numId="91">
    <w:abstractNumId w:val="87"/>
  </w:num>
  <w:num w:numId="92">
    <w:abstractNumId w:val="6"/>
  </w:num>
  <w:num w:numId="93">
    <w:abstractNumId w:val="71"/>
  </w:num>
  <w:num w:numId="94">
    <w:abstractNumId w:val="53"/>
  </w:num>
  <w:num w:numId="95">
    <w:abstractNumId w:val="55"/>
  </w:num>
  <w:num w:numId="96">
    <w:abstractNumId w:val="104"/>
  </w:num>
  <w:num w:numId="97">
    <w:abstractNumId w:val="2"/>
  </w:num>
  <w:num w:numId="98">
    <w:abstractNumId w:val="115"/>
  </w:num>
  <w:num w:numId="99">
    <w:abstractNumId w:val="91"/>
  </w:num>
  <w:num w:numId="100">
    <w:abstractNumId w:val="106"/>
  </w:num>
  <w:num w:numId="101">
    <w:abstractNumId w:val="103"/>
  </w:num>
  <w:num w:numId="102">
    <w:abstractNumId w:val="47"/>
  </w:num>
  <w:num w:numId="103">
    <w:abstractNumId w:val="118"/>
  </w:num>
  <w:num w:numId="104">
    <w:abstractNumId w:val="77"/>
  </w:num>
  <w:num w:numId="105">
    <w:abstractNumId w:val="89"/>
  </w:num>
  <w:num w:numId="106">
    <w:abstractNumId w:val="124"/>
  </w:num>
  <w:num w:numId="107">
    <w:abstractNumId w:val="16"/>
  </w:num>
  <w:num w:numId="108">
    <w:abstractNumId w:val="85"/>
  </w:num>
  <w:num w:numId="109">
    <w:abstractNumId w:val="74"/>
  </w:num>
  <w:num w:numId="110">
    <w:abstractNumId w:val="8"/>
  </w:num>
  <w:num w:numId="111">
    <w:abstractNumId w:val="63"/>
  </w:num>
  <w:num w:numId="112">
    <w:abstractNumId w:val="95"/>
  </w:num>
  <w:num w:numId="113">
    <w:abstractNumId w:val="59"/>
  </w:num>
  <w:num w:numId="114">
    <w:abstractNumId w:val="116"/>
  </w:num>
  <w:num w:numId="115">
    <w:abstractNumId w:val="110"/>
  </w:num>
  <w:num w:numId="116">
    <w:abstractNumId w:val="96"/>
  </w:num>
  <w:num w:numId="117">
    <w:abstractNumId w:val="3"/>
  </w:num>
  <w:num w:numId="118">
    <w:abstractNumId w:val="84"/>
  </w:num>
  <w:num w:numId="119">
    <w:abstractNumId w:val="123"/>
  </w:num>
  <w:num w:numId="120">
    <w:abstractNumId w:val="102"/>
  </w:num>
  <w:num w:numId="121">
    <w:abstractNumId w:val="70"/>
  </w:num>
  <w:num w:numId="122">
    <w:abstractNumId w:val="9"/>
  </w:num>
  <w:num w:numId="123">
    <w:abstractNumId w:val="37"/>
  </w:num>
  <w:num w:numId="124">
    <w:abstractNumId w:val="44"/>
  </w:num>
  <w:num w:numId="125">
    <w:abstractNumId w:val="33"/>
  </w:num>
  <w:num w:numId="126">
    <w:abstractNumId w:val="86"/>
  </w:num>
  <w:num w:numId="127">
    <w:abstractNumId w:val="80"/>
  </w:num>
  <w:num w:numId="128">
    <w:abstractNumId w:val="126"/>
  </w:num>
  <w:num w:numId="129">
    <w:abstractNumId w:val="73"/>
  </w:num>
  <w:num w:numId="130">
    <w:abstractNumId w:val="4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5F7"/>
    <w:rsid w:val="00000F04"/>
    <w:rsid w:val="00001718"/>
    <w:rsid w:val="00005056"/>
    <w:rsid w:val="0000575E"/>
    <w:rsid w:val="0001295E"/>
    <w:rsid w:val="000129AA"/>
    <w:rsid w:val="00013FF3"/>
    <w:rsid w:val="000169CB"/>
    <w:rsid w:val="00020AA8"/>
    <w:rsid w:val="00022CB3"/>
    <w:rsid w:val="00024266"/>
    <w:rsid w:val="00024507"/>
    <w:rsid w:val="00027311"/>
    <w:rsid w:val="0002797C"/>
    <w:rsid w:val="00030014"/>
    <w:rsid w:val="0003041C"/>
    <w:rsid w:val="00031320"/>
    <w:rsid w:val="00033B69"/>
    <w:rsid w:val="00035DE1"/>
    <w:rsid w:val="000366A1"/>
    <w:rsid w:val="00040091"/>
    <w:rsid w:val="00040E67"/>
    <w:rsid w:val="00043F00"/>
    <w:rsid w:val="00044C84"/>
    <w:rsid w:val="00045D80"/>
    <w:rsid w:val="000614C2"/>
    <w:rsid w:val="00065F36"/>
    <w:rsid w:val="00070E87"/>
    <w:rsid w:val="00071471"/>
    <w:rsid w:val="000757DA"/>
    <w:rsid w:val="00082C9A"/>
    <w:rsid w:val="00086774"/>
    <w:rsid w:val="00087B85"/>
    <w:rsid w:val="00090A35"/>
    <w:rsid w:val="00090CCE"/>
    <w:rsid w:val="00092B99"/>
    <w:rsid w:val="00092FA4"/>
    <w:rsid w:val="0009355C"/>
    <w:rsid w:val="000949CB"/>
    <w:rsid w:val="00097A8D"/>
    <w:rsid w:val="000A13DC"/>
    <w:rsid w:val="000A60E4"/>
    <w:rsid w:val="000A61FB"/>
    <w:rsid w:val="000A7B2C"/>
    <w:rsid w:val="000B1CEB"/>
    <w:rsid w:val="000B67DC"/>
    <w:rsid w:val="000B6E39"/>
    <w:rsid w:val="000B758C"/>
    <w:rsid w:val="000C1927"/>
    <w:rsid w:val="000C20E4"/>
    <w:rsid w:val="000D296F"/>
    <w:rsid w:val="000D3EA9"/>
    <w:rsid w:val="000D4F53"/>
    <w:rsid w:val="000D7023"/>
    <w:rsid w:val="000D755C"/>
    <w:rsid w:val="000E6D9A"/>
    <w:rsid w:val="000F2DE4"/>
    <w:rsid w:val="000F35E1"/>
    <w:rsid w:val="000F5BA8"/>
    <w:rsid w:val="00101505"/>
    <w:rsid w:val="00101F9D"/>
    <w:rsid w:val="001029B8"/>
    <w:rsid w:val="001049BE"/>
    <w:rsid w:val="001075FC"/>
    <w:rsid w:val="00113F8C"/>
    <w:rsid w:val="00117B04"/>
    <w:rsid w:val="00117B2B"/>
    <w:rsid w:val="00117D32"/>
    <w:rsid w:val="00122B01"/>
    <w:rsid w:val="00123E1D"/>
    <w:rsid w:val="00125482"/>
    <w:rsid w:val="00125F47"/>
    <w:rsid w:val="001332BF"/>
    <w:rsid w:val="0013451E"/>
    <w:rsid w:val="00134BFB"/>
    <w:rsid w:val="001375F7"/>
    <w:rsid w:val="00143B2A"/>
    <w:rsid w:val="00143C15"/>
    <w:rsid w:val="00146F8E"/>
    <w:rsid w:val="001507AE"/>
    <w:rsid w:val="00150D66"/>
    <w:rsid w:val="001563AC"/>
    <w:rsid w:val="00157FE0"/>
    <w:rsid w:val="0016206C"/>
    <w:rsid w:val="00164487"/>
    <w:rsid w:val="0016604B"/>
    <w:rsid w:val="001672E5"/>
    <w:rsid w:val="00167A28"/>
    <w:rsid w:val="001702B6"/>
    <w:rsid w:val="001813CE"/>
    <w:rsid w:val="00181F66"/>
    <w:rsid w:val="00192C86"/>
    <w:rsid w:val="001942CB"/>
    <w:rsid w:val="00194457"/>
    <w:rsid w:val="00195036"/>
    <w:rsid w:val="00197F1C"/>
    <w:rsid w:val="001A05CD"/>
    <w:rsid w:val="001A213F"/>
    <w:rsid w:val="001A32B4"/>
    <w:rsid w:val="001B4AB8"/>
    <w:rsid w:val="001C0E62"/>
    <w:rsid w:val="001C5944"/>
    <w:rsid w:val="001D0A07"/>
    <w:rsid w:val="001D19C5"/>
    <w:rsid w:val="001D6104"/>
    <w:rsid w:val="001D62CA"/>
    <w:rsid w:val="001D77B1"/>
    <w:rsid w:val="001E75B3"/>
    <w:rsid w:val="001F04F0"/>
    <w:rsid w:val="001F380F"/>
    <w:rsid w:val="001F3AA7"/>
    <w:rsid w:val="001F41B7"/>
    <w:rsid w:val="00205720"/>
    <w:rsid w:val="00210A9E"/>
    <w:rsid w:val="00211B73"/>
    <w:rsid w:val="00216D9A"/>
    <w:rsid w:val="0022151F"/>
    <w:rsid w:val="0022297E"/>
    <w:rsid w:val="00231988"/>
    <w:rsid w:val="00233F82"/>
    <w:rsid w:val="00247CB3"/>
    <w:rsid w:val="00252E6E"/>
    <w:rsid w:val="0025591B"/>
    <w:rsid w:val="00257110"/>
    <w:rsid w:val="002637BC"/>
    <w:rsid w:val="00263953"/>
    <w:rsid w:val="00264633"/>
    <w:rsid w:val="00265288"/>
    <w:rsid w:val="002725AB"/>
    <w:rsid w:val="00277F31"/>
    <w:rsid w:val="0028495A"/>
    <w:rsid w:val="002866A0"/>
    <w:rsid w:val="002917FA"/>
    <w:rsid w:val="002926AE"/>
    <w:rsid w:val="002947A9"/>
    <w:rsid w:val="002A2EF5"/>
    <w:rsid w:val="002A4138"/>
    <w:rsid w:val="002C148B"/>
    <w:rsid w:val="002C3EDD"/>
    <w:rsid w:val="002D1153"/>
    <w:rsid w:val="002E02C3"/>
    <w:rsid w:val="002E5795"/>
    <w:rsid w:val="002E5836"/>
    <w:rsid w:val="002E5A8A"/>
    <w:rsid w:val="002F126D"/>
    <w:rsid w:val="002F335E"/>
    <w:rsid w:val="002F46EF"/>
    <w:rsid w:val="002F798F"/>
    <w:rsid w:val="002F7C97"/>
    <w:rsid w:val="002F7FCA"/>
    <w:rsid w:val="00304406"/>
    <w:rsid w:val="003051B7"/>
    <w:rsid w:val="003053E6"/>
    <w:rsid w:val="00305421"/>
    <w:rsid w:val="00310439"/>
    <w:rsid w:val="00310DFD"/>
    <w:rsid w:val="00314E9D"/>
    <w:rsid w:val="00320CA2"/>
    <w:rsid w:val="00323F52"/>
    <w:rsid w:val="00324502"/>
    <w:rsid w:val="00324C6B"/>
    <w:rsid w:val="0032527C"/>
    <w:rsid w:val="0033230A"/>
    <w:rsid w:val="00336B61"/>
    <w:rsid w:val="00337BFC"/>
    <w:rsid w:val="00341D86"/>
    <w:rsid w:val="00342273"/>
    <w:rsid w:val="003422F8"/>
    <w:rsid w:val="0034266C"/>
    <w:rsid w:val="0034362D"/>
    <w:rsid w:val="003519B7"/>
    <w:rsid w:val="00351AD5"/>
    <w:rsid w:val="003578DC"/>
    <w:rsid w:val="00362417"/>
    <w:rsid w:val="00364853"/>
    <w:rsid w:val="003668A6"/>
    <w:rsid w:val="00370BF5"/>
    <w:rsid w:val="003718AB"/>
    <w:rsid w:val="00374264"/>
    <w:rsid w:val="00375444"/>
    <w:rsid w:val="0038386F"/>
    <w:rsid w:val="003853C6"/>
    <w:rsid w:val="00385FF8"/>
    <w:rsid w:val="003943FF"/>
    <w:rsid w:val="003966DA"/>
    <w:rsid w:val="003A1162"/>
    <w:rsid w:val="003B1DFB"/>
    <w:rsid w:val="003B304D"/>
    <w:rsid w:val="003B595A"/>
    <w:rsid w:val="003B72E2"/>
    <w:rsid w:val="003B7373"/>
    <w:rsid w:val="003B750C"/>
    <w:rsid w:val="003B7B80"/>
    <w:rsid w:val="003C055C"/>
    <w:rsid w:val="003C3DDF"/>
    <w:rsid w:val="003C5ED8"/>
    <w:rsid w:val="003D3846"/>
    <w:rsid w:val="003E0056"/>
    <w:rsid w:val="003E300E"/>
    <w:rsid w:val="003E39AB"/>
    <w:rsid w:val="003E51C8"/>
    <w:rsid w:val="003F3594"/>
    <w:rsid w:val="003F43B5"/>
    <w:rsid w:val="003F6746"/>
    <w:rsid w:val="00400C08"/>
    <w:rsid w:val="00400CA1"/>
    <w:rsid w:val="00402F9A"/>
    <w:rsid w:val="0040634A"/>
    <w:rsid w:val="00406AA1"/>
    <w:rsid w:val="00411DD1"/>
    <w:rsid w:val="004125A5"/>
    <w:rsid w:val="0041289A"/>
    <w:rsid w:val="004172C8"/>
    <w:rsid w:val="00424D58"/>
    <w:rsid w:val="00434B37"/>
    <w:rsid w:val="00436904"/>
    <w:rsid w:val="00442192"/>
    <w:rsid w:val="0044247D"/>
    <w:rsid w:val="00443753"/>
    <w:rsid w:val="00446AAD"/>
    <w:rsid w:val="004517F8"/>
    <w:rsid w:val="004522C3"/>
    <w:rsid w:val="00452DF5"/>
    <w:rsid w:val="00454817"/>
    <w:rsid w:val="00457C9A"/>
    <w:rsid w:val="00460874"/>
    <w:rsid w:val="00461498"/>
    <w:rsid w:val="00462232"/>
    <w:rsid w:val="00462C32"/>
    <w:rsid w:val="004677A4"/>
    <w:rsid w:val="00474463"/>
    <w:rsid w:val="004918C2"/>
    <w:rsid w:val="00495EBD"/>
    <w:rsid w:val="0049730C"/>
    <w:rsid w:val="00497540"/>
    <w:rsid w:val="004A0790"/>
    <w:rsid w:val="004A0BD4"/>
    <w:rsid w:val="004A6B8A"/>
    <w:rsid w:val="004A6F51"/>
    <w:rsid w:val="004C7B10"/>
    <w:rsid w:val="004C7BFB"/>
    <w:rsid w:val="004D031B"/>
    <w:rsid w:val="004D178F"/>
    <w:rsid w:val="004D1885"/>
    <w:rsid w:val="004D5BE6"/>
    <w:rsid w:val="004D65B8"/>
    <w:rsid w:val="004E4222"/>
    <w:rsid w:val="004E4390"/>
    <w:rsid w:val="004E4C48"/>
    <w:rsid w:val="004E52EE"/>
    <w:rsid w:val="004E5B06"/>
    <w:rsid w:val="004E72B8"/>
    <w:rsid w:val="004E7A83"/>
    <w:rsid w:val="004E7B37"/>
    <w:rsid w:val="004F0B88"/>
    <w:rsid w:val="004F1226"/>
    <w:rsid w:val="004F238F"/>
    <w:rsid w:val="0050466C"/>
    <w:rsid w:val="005059C7"/>
    <w:rsid w:val="00506B67"/>
    <w:rsid w:val="00514159"/>
    <w:rsid w:val="005158BA"/>
    <w:rsid w:val="00516EF8"/>
    <w:rsid w:val="005218E1"/>
    <w:rsid w:val="00522D0B"/>
    <w:rsid w:val="0052314A"/>
    <w:rsid w:val="005253E2"/>
    <w:rsid w:val="0053283E"/>
    <w:rsid w:val="00545819"/>
    <w:rsid w:val="00547487"/>
    <w:rsid w:val="0055124B"/>
    <w:rsid w:val="00553B9A"/>
    <w:rsid w:val="00557AF0"/>
    <w:rsid w:val="005614C3"/>
    <w:rsid w:val="00567757"/>
    <w:rsid w:val="005728B4"/>
    <w:rsid w:val="005739FD"/>
    <w:rsid w:val="0057698F"/>
    <w:rsid w:val="00583872"/>
    <w:rsid w:val="0059208B"/>
    <w:rsid w:val="005A127E"/>
    <w:rsid w:val="005A24E2"/>
    <w:rsid w:val="005A25A6"/>
    <w:rsid w:val="005A444E"/>
    <w:rsid w:val="005A4B94"/>
    <w:rsid w:val="005A6F5B"/>
    <w:rsid w:val="005A7CDA"/>
    <w:rsid w:val="005B24F1"/>
    <w:rsid w:val="005B6918"/>
    <w:rsid w:val="005C18FA"/>
    <w:rsid w:val="005C280D"/>
    <w:rsid w:val="005C585B"/>
    <w:rsid w:val="005C6929"/>
    <w:rsid w:val="005C6F9E"/>
    <w:rsid w:val="005C7F48"/>
    <w:rsid w:val="005D3433"/>
    <w:rsid w:val="005D4C0C"/>
    <w:rsid w:val="005E39E6"/>
    <w:rsid w:val="005E3F3A"/>
    <w:rsid w:val="005E43BB"/>
    <w:rsid w:val="005E56A3"/>
    <w:rsid w:val="005E7408"/>
    <w:rsid w:val="005F00D0"/>
    <w:rsid w:val="00605347"/>
    <w:rsid w:val="006071C4"/>
    <w:rsid w:val="0061037C"/>
    <w:rsid w:val="00610841"/>
    <w:rsid w:val="006155FC"/>
    <w:rsid w:val="00620221"/>
    <w:rsid w:val="00620595"/>
    <w:rsid w:val="0062295F"/>
    <w:rsid w:val="00626BBF"/>
    <w:rsid w:val="006276FF"/>
    <w:rsid w:val="00631A8A"/>
    <w:rsid w:val="00634493"/>
    <w:rsid w:val="00636CDE"/>
    <w:rsid w:val="00640045"/>
    <w:rsid w:val="00640A2D"/>
    <w:rsid w:val="006434DB"/>
    <w:rsid w:val="00653B18"/>
    <w:rsid w:val="0065436B"/>
    <w:rsid w:val="00656090"/>
    <w:rsid w:val="006603B2"/>
    <w:rsid w:val="0066139E"/>
    <w:rsid w:val="0066407C"/>
    <w:rsid w:val="0067121C"/>
    <w:rsid w:val="00673D80"/>
    <w:rsid w:val="006767CE"/>
    <w:rsid w:val="006802DD"/>
    <w:rsid w:val="0068279C"/>
    <w:rsid w:val="00685A2E"/>
    <w:rsid w:val="006876C5"/>
    <w:rsid w:val="006930CB"/>
    <w:rsid w:val="00694228"/>
    <w:rsid w:val="006A1FF6"/>
    <w:rsid w:val="006A2C14"/>
    <w:rsid w:val="006A300E"/>
    <w:rsid w:val="006A6604"/>
    <w:rsid w:val="006A7CD9"/>
    <w:rsid w:val="006B000C"/>
    <w:rsid w:val="006B2317"/>
    <w:rsid w:val="006B2EB5"/>
    <w:rsid w:val="006B3033"/>
    <w:rsid w:val="006B3A9F"/>
    <w:rsid w:val="006B6AAD"/>
    <w:rsid w:val="006B7001"/>
    <w:rsid w:val="006C181A"/>
    <w:rsid w:val="006C3156"/>
    <w:rsid w:val="006C508F"/>
    <w:rsid w:val="006C7D2A"/>
    <w:rsid w:val="006D1A26"/>
    <w:rsid w:val="006D1B89"/>
    <w:rsid w:val="006D5CE8"/>
    <w:rsid w:val="006D6D7B"/>
    <w:rsid w:val="006D6DEF"/>
    <w:rsid w:val="006D7908"/>
    <w:rsid w:val="006E517A"/>
    <w:rsid w:val="006E5EC2"/>
    <w:rsid w:val="006F37D3"/>
    <w:rsid w:val="006F477A"/>
    <w:rsid w:val="006F7518"/>
    <w:rsid w:val="007022AA"/>
    <w:rsid w:val="007032A1"/>
    <w:rsid w:val="00704992"/>
    <w:rsid w:val="00705A40"/>
    <w:rsid w:val="00706C8A"/>
    <w:rsid w:val="00710037"/>
    <w:rsid w:val="00711514"/>
    <w:rsid w:val="007116C6"/>
    <w:rsid w:val="007318E4"/>
    <w:rsid w:val="00731DE8"/>
    <w:rsid w:val="00732575"/>
    <w:rsid w:val="0073284D"/>
    <w:rsid w:val="00737E42"/>
    <w:rsid w:val="00740B4E"/>
    <w:rsid w:val="00745DD4"/>
    <w:rsid w:val="0074653B"/>
    <w:rsid w:val="007474FB"/>
    <w:rsid w:val="00747DBF"/>
    <w:rsid w:val="00753047"/>
    <w:rsid w:val="00762838"/>
    <w:rsid w:val="0077220B"/>
    <w:rsid w:val="0077321A"/>
    <w:rsid w:val="00775A11"/>
    <w:rsid w:val="00777F66"/>
    <w:rsid w:val="007816B7"/>
    <w:rsid w:val="00787E38"/>
    <w:rsid w:val="007900D5"/>
    <w:rsid w:val="00790C41"/>
    <w:rsid w:val="00792D48"/>
    <w:rsid w:val="00796D03"/>
    <w:rsid w:val="007A2538"/>
    <w:rsid w:val="007A64FF"/>
    <w:rsid w:val="007B1F3C"/>
    <w:rsid w:val="007B3F93"/>
    <w:rsid w:val="007C2058"/>
    <w:rsid w:val="007C247B"/>
    <w:rsid w:val="007C3D24"/>
    <w:rsid w:val="007D7B44"/>
    <w:rsid w:val="007E0C48"/>
    <w:rsid w:val="007E555A"/>
    <w:rsid w:val="007E6656"/>
    <w:rsid w:val="007F17A4"/>
    <w:rsid w:val="007F4981"/>
    <w:rsid w:val="007F4C4F"/>
    <w:rsid w:val="007F7094"/>
    <w:rsid w:val="00812314"/>
    <w:rsid w:val="00815DE0"/>
    <w:rsid w:val="008173D0"/>
    <w:rsid w:val="00820E02"/>
    <w:rsid w:val="00822364"/>
    <w:rsid w:val="008253D9"/>
    <w:rsid w:val="008301F1"/>
    <w:rsid w:val="00831156"/>
    <w:rsid w:val="008361A1"/>
    <w:rsid w:val="0084089E"/>
    <w:rsid w:val="008413B4"/>
    <w:rsid w:val="008451E5"/>
    <w:rsid w:val="00852F7B"/>
    <w:rsid w:val="008551F3"/>
    <w:rsid w:val="008560E1"/>
    <w:rsid w:val="0085614E"/>
    <w:rsid w:val="008607AD"/>
    <w:rsid w:val="00862E2F"/>
    <w:rsid w:val="00864C91"/>
    <w:rsid w:val="00865B82"/>
    <w:rsid w:val="00866CC1"/>
    <w:rsid w:val="00874DF3"/>
    <w:rsid w:val="00875664"/>
    <w:rsid w:val="008764AD"/>
    <w:rsid w:val="00877792"/>
    <w:rsid w:val="00883163"/>
    <w:rsid w:val="00884BD9"/>
    <w:rsid w:val="00886DD2"/>
    <w:rsid w:val="00887345"/>
    <w:rsid w:val="00890DBF"/>
    <w:rsid w:val="008914F9"/>
    <w:rsid w:val="008A277A"/>
    <w:rsid w:val="008A2F14"/>
    <w:rsid w:val="008A34AE"/>
    <w:rsid w:val="008A6510"/>
    <w:rsid w:val="008A6789"/>
    <w:rsid w:val="008A7EBF"/>
    <w:rsid w:val="008B37F7"/>
    <w:rsid w:val="008B4FDB"/>
    <w:rsid w:val="008B6B6E"/>
    <w:rsid w:val="008C050C"/>
    <w:rsid w:val="008C0F9F"/>
    <w:rsid w:val="008C2FD7"/>
    <w:rsid w:val="008C53A7"/>
    <w:rsid w:val="008C5FB9"/>
    <w:rsid w:val="008C74AC"/>
    <w:rsid w:val="008D62EF"/>
    <w:rsid w:val="008E1452"/>
    <w:rsid w:val="008E5256"/>
    <w:rsid w:val="008E7D9D"/>
    <w:rsid w:val="008F0613"/>
    <w:rsid w:val="008F0E63"/>
    <w:rsid w:val="008F2D70"/>
    <w:rsid w:val="008F4AFD"/>
    <w:rsid w:val="008F7CEA"/>
    <w:rsid w:val="009006B7"/>
    <w:rsid w:val="009007D3"/>
    <w:rsid w:val="0090362F"/>
    <w:rsid w:val="00906850"/>
    <w:rsid w:val="00915F92"/>
    <w:rsid w:val="009162BF"/>
    <w:rsid w:val="00923059"/>
    <w:rsid w:val="009271A9"/>
    <w:rsid w:val="00930E81"/>
    <w:rsid w:val="00934FC9"/>
    <w:rsid w:val="00937182"/>
    <w:rsid w:val="009431EA"/>
    <w:rsid w:val="009438BB"/>
    <w:rsid w:val="00953991"/>
    <w:rsid w:val="00953A0D"/>
    <w:rsid w:val="00962AAB"/>
    <w:rsid w:val="00963FE4"/>
    <w:rsid w:val="00964190"/>
    <w:rsid w:val="00964C7F"/>
    <w:rsid w:val="009730E4"/>
    <w:rsid w:val="009732E6"/>
    <w:rsid w:val="00980B48"/>
    <w:rsid w:val="00980D5B"/>
    <w:rsid w:val="00984D96"/>
    <w:rsid w:val="00984DA3"/>
    <w:rsid w:val="00995A53"/>
    <w:rsid w:val="0099639C"/>
    <w:rsid w:val="00996606"/>
    <w:rsid w:val="00996CB3"/>
    <w:rsid w:val="009974C6"/>
    <w:rsid w:val="009A234C"/>
    <w:rsid w:val="009A6337"/>
    <w:rsid w:val="009B1C4C"/>
    <w:rsid w:val="009B3349"/>
    <w:rsid w:val="009B6340"/>
    <w:rsid w:val="009C0936"/>
    <w:rsid w:val="009C4202"/>
    <w:rsid w:val="009C683C"/>
    <w:rsid w:val="009D10F1"/>
    <w:rsid w:val="009D69A0"/>
    <w:rsid w:val="009E057E"/>
    <w:rsid w:val="009E1DBC"/>
    <w:rsid w:val="009E3D28"/>
    <w:rsid w:val="009E7A1D"/>
    <w:rsid w:val="009F5C10"/>
    <w:rsid w:val="009F6BF0"/>
    <w:rsid w:val="009F6F37"/>
    <w:rsid w:val="00A050A3"/>
    <w:rsid w:val="00A156DA"/>
    <w:rsid w:val="00A15F9A"/>
    <w:rsid w:val="00A2448B"/>
    <w:rsid w:val="00A33285"/>
    <w:rsid w:val="00A43A37"/>
    <w:rsid w:val="00A4545B"/>
    <w:rsid w:val="00A52D2D"/>
    <w:rsid w:val="00A52E41"/>
    <w:rsid w:val="00A60BB4"/>
    <w:rsid w:val="00A636C2"/>
    <w:rsid w:val="00A673CC"/>
    <w:rsid w:val="00A74997"/>
    <w:rsid w:val="00A751DD"/>
    <w:rsid w:val="00A774C0"/>
    <w:rsid w:val="00A84CC3"/>
    <w:rsid w:val="00A94CAF"/>
    <w:rsid w:val="00A97E52"/>
    <w:rsid w:val="00AA0E23"/>
    <w:rsid w:val="00AA4314"/>
    <w:rsid w:val="00AA45E4"/>
    <w:rsid w:val="00AA7D47"/>
    <w:rsid w:val="00AB0BB3"/>
    <w:rsid w:val="00AB3DC2"/>
    <w:rsid w:val="00AB62E9"/>
    <w:rsid w:val="00AC16BC"/>
    <w:rsid w:val="00AC3A29"/>
    <w:rsid w:val="00AC52FE"/>
    <w:rsid w:val="00AD1C9D"/>
    <w:rsid w:val="00AD44B1"/>
    <w:rsid w:val="00AD6B5C"/>
    <w:rsid w:val="00AD71D6"/>
    <w:rsid w:val="00AE0F6D"/>
    <w:rsid w:val="00AE4E0A"/>
    <w:rsid w:val="00AF0FC0"/>
    <w:rsid w:val="00AF1BB9"/>
    <w:rsid w:val="00AF1F98"/>
    <w:rsid w:val="00AF71EB"/>
    <w:rsid w:val="00AF77A4"/>
    <w:rsid w:val="00B01E80"/>
    <w:rsid w:val="00B06CFA"/>
    <w:rsid w:val="00B102F9"/>
    <w:rsid w:val="00B10A6C"/>
    <w:rsid w:val="00B13A74"/>
    <w:rsid w:val="00B17859"/>
    <w:rsid w:val="00B21021"/>
    <w:rsid w:val="00B216F0"/>
    <w:rsid w:val="00B22552"/>
    <w:rsid w:val="00B2297C"/>
    <w:rsid w:val="00B240B4"/>
    <w:rsid w:val="00B4009E"/>
    <w:rsid w:val="00B420D3"/>
    <w:rsid w:val="00B441F8"/>
    <w:rsid w:val="00B44EF6"/>
    <w:rsid w:val="00B469B4"/>
    <w:rsid w:val="00B50176"/>
    <w:rsid w:val="00B5030B"/>
    <w:rsid w:val="00B5478F"/>
    <w:rsid w:val="00B5498F"/>
    <w:rsid w:val="00B60078"/>
    <w:rsid w:val="00B6303C"/>
    <w:rsid w:val="00B63814"/>
    <w:rsid w:val="00B714B2"/>
    <w:rsid w:val="00B71E2A"/>
    <w:rsid w:val="00B72EB8"/>
    <w:rsid w:val="00B77063"/>
    <w:rsid w:val="00B775DD"/>
    <w:rsid w:val="00B84379"/>
    <w:rsid w:val="00B8512F"/>
    <w:rsid w:val="00B91BAA"/>
    <w:rsid w:val="00B92FA1"/>
    <w:rsid w:val="00BA2287"/>
    <w:rsid w:val="00BA25C6"/>
    <w:rsid w:val="00BA3AAA"/>
    <w:rsid w:val="00BA5432"/>
    <w:rsid w:val="00BA709A"/>
    <w:rsid w:val="00BC26A0"/>
    <w:rsid w:val="00BC450E"/>
    <w:rsid w:val="00BC6074"/>
    <w:rsid w:val="00BD1D72"/>
    <w:rsid w:val="00BD301F"/>
    <w:rsid w:val="00BD312B"/>
    <w:rsid w:val="00BD739C"/>
    <w:rsid w:val="00BD744A"/>
    <w:rsid w:val="00BE2995"/>
    <w:rsid w:val="00BF14FA"/>
    <w:rsid w:val="00BF1D7F"/>
    <w:rsid w:val="00BF3701"/>
    <w:rsid w:val="00BF5609"/>
    <w:rsid w:val="00C05483"/>
    <w:rsid w:val="00C06506"/>
    <w:rsid w:val="00C10A2C"/>
    <w:rsid w:val="00C118D6"/>
    <w:rsid w:val="00C130A6"/>
    <w:rsid w:val="00C149AA"/>
    <w:rsid w:val="00C22DAA"/>
    <w:rsid w:val="00C267D0"/>
    <w:rsid w:val="00C329BB"/>
    <w:rsid w:val="00C336A5"/>
    <w:rsid w:val="00C3519B"/>
    <w:rsid w:val="00C354FA"/>
    <w:rsid w:val="00C3710D"/>
    <w:rsid w:val="00C37642"/>
    <w:rsid w:val="00C376D2"/>
    <w:rsid w:val="00C405A7"/>
    <w:rsid w:val="00C4383E"/>
    <w:rsid w:val="00C45366"/>
    <w:rsid w:val="00C61E32"/>
    <w:rsid w:val="00C65A9E"/>
    <w:rsid w:val="00C71E21"/>
    <w:rsid w:val="00C744D7"/>
    <w:rsid w:val="00C744FE"/>
    <w:rsid w:val="00C86091"/>
    <w:rsid w:val="00C86A32"/>
    <w:rsid w:val="00C90C07"/>
    <w:rsid w:val="00C918BD"/>
    <w:rsid w:val="00C942B0"/>
    <w:rsid w:val="00C953B4"/>
    <w:rsid w:val="00CA1E02"/>
    <w:rsid w:val="00CA3B43"/>
    <w:rsid w:val="00CA3D0D"/>
    <w:rsid w:val="00CA439A"/>
    <w:rsid w:val="00CA5F6D"/>
    <w:rsid w:val="00CB05C1"/>
    <w:rsid w:val="00CB56DF"/>
    <w:rsid w:val="00CB6ECA"/>
    <w:rsid w:val="00CC69D9"/>
    <w:rsid w:val="00CC7747"/>
    <w:rsid w:val="00CD5EB7"/>
    <w:rsid w:val="00CD6C3D"/>
    <w:rsid w:val="00CD6FAE"/>
    <w:rsid w:val="00CE5DB1"/>
    <w:rsid w:val="00CE6DD2"/>
    <w:rsid w:val="00CF5788"/>
    <w:rsid w:val="00CF598B"/>
    <w:rsid w:val="00CF6CE4"/>
    <w:rsid w:val="00CF792E"/>
    <w:rsid w:val="00D001D0"/>
    <w:rsid w:val="00D0062B"/>
    <w:rsid w:val="00D01C38"/>
    <w:rsid w:val="00D0359D"/>
    <w:rsid w:val="00D03AB8"/>
    <w:rsid w:val="00D078CD"/>
    <w:rsid w:val="00D158A4"/>
    <w:rsid w:val="00D17331"/>
    <w:rsid w:val="00D21973"/>
    <w:rsid w:val="00D246C8"/>
    <w:rsid w:val="00D34A77"/>
    <w:rsid w:val="00D373F5"/>
    <w:rsid w:val="00D407C4"/>
    <w:rsid w:val="00D415F8"/>
    <w:rsid w:val="00D41AA4"/>
    <w:rsid w:val="00D434EC"/>
    <w:rsid w:val="00D4749E"/>
    <w:rsid w:val="00D5336B"/>
    <w:rsid w:val="00D538B9"/>
    <w:rsid w:val="00D547DC"/>
    <w:rsid w:val="00D54A9F"/>
    <w:rsid w:val="00D550D7"/>
    <w:rsid w:val="00D710C3"/>
    <w:rsid w:val="00D72638"/>
    <w:rsid w:val="00D7273B"/>
    <w:rsid w:val="00D728C9"/>
    <w:rsid w:val="00D748F0"/>
    <w:rsid w:val="00D75065"/>
    <w:rsid w:val="00D76A1B"/>
    <w:rsid w:val="00D82179"/>
    <w:rsid w:val="00D84499"/>
    <w:rsid w:val="00D84702"/>
    <w:rsid w:val="00D85F31"/>
    <w:rsid w:val="00D87158"/>
    <w:rsid w:val="00D904A3"/>
    <w:rsid w:val="00D91A7C"/>
    <w:rsid w:val="00D9364C"/>
    <w:rsid w:val="00D938C2"/>
    <w:rsid w:val="00D972DC"/>
    <w:rsid w:val="00DA2157"/>
    <w:rsid w:val="00DA225E"/>
    <w:rsid w:val="00DA252F"/>
    <w:rsid w:val="00DA4AF6"/>
    <w:rsid w:val="00DB41E8"/>
    <w:rsid w:val="00DB42FA"/>
    <w:rsid w:val="00DB64AD"/>
    <w:rsid w:val="00DB6E86"/>
    <w:rsid w:val="00DB749F"/>
    <w:rsid w:val="00DC1F77"/>
    <w:rsid w:val="00DC45F7"/>
    <w:rsid w:val="00DC5B0F"/>
    <w:rsid w:val="00DC714E"/>
    <w:rsid w:val="00DD07AA"/>
    <w:rsid w:val="00DD0D0D"/>
    <w:rsid w:val="00DD391D"/>
    <w:rsid w:val="00DD3E58"/>
    <w:rsid w:val="00DE0B09"/>
    <w:rsid w:val="00DE18E6"/>
    <w:rsid w:val="00DE7092"/>
    <w:rsid w:val="00DF23CB"/>
    <w:rsid w:val="00DF73CE"/>
    <w:rsid w:val="00E00AF7"/>
    <w:rsid w:val="00E04ADE"/>
    <w:rsid w:val="00E061EB"/>
    <w:rsid w:val="00E10077"/>
    <w:rsid w:val="00E10AD6"/>
    <w:rsid w:val="00E1536F"/>
    <w:rsid w:val="00E15458"/>
    <w:rsid w:val="00E2369B"/>
    <w:rsid w:val="00E30A4E"/>
    <w:rsid w:val="00E30AFE"/>
    <w:rsid w:val="00E35A1D"/>
    <w:rsid w:val="00E544CF"/>
    <w:rsid w:val="00E5594C"/>
    <w:rsid w:val="00E55A70"/>
    <w:rsid w:val="00E6330D"/>
    <w:rsid w:val="00E7030C"/>
    <w:rsid w:val="00E75745"/>
    <w:rsid w:val="00E800B5"/>
    <w:rsid w:val="00E83141"/>
    <w:rsid w:val="00E905FD"/>
    <w:rsid w:val="00E94690"/>
    <w:rsid w:val="00E954F6"/>
    <w:rsid w:val="00E97728"/>
    <w:rsid w:val="00EA37F6"/>
    <w:rsid w:val="00EA5B67"/>
    <w:rsid w:val="00EB0734"/>
    <w:rsid w:val="00EB505F"/>
    <w:rsid w:val="00EB5B15"/>
    <w:rsid w:val="00EB5CF9"/>
    <w:rsid w:val="00EB6982"/>
    <w:rsid w:val="00EC2EC7"/>
    <w:rsid w:val="00EE0BE2"/>
    <w:rsid w:val="00EE3EAA"/>
    <w:rsid w:val="00EF18A4"/>
    <w:rsid w:val="00EF3674"/>
    <w:rsid w:val="00F00234"/>
    <w:rsid w:val="00F02077"/>
    <w:rsid w:val="00F0302C"/>
    <w:rsid w:val="00F053BE"/>
    <w:rsid w:val="00F07C30"/>
    <w:rsid w:val="00F12064"/>
    <w:rsid w:val="00F1502C"/>
    <w:rsid w:val="00F15118"/>
    <w:rsid w:val="00F16307"/>
    <w:rsid w:val="00F17306"/>
    <w:rsid w:val="00F177AC"/>
    <w:rsid w:val="00F21F90"/>
    <w:rsid w:val="00F24063"/>
    <w:rsid w:val="00F31637"/>
    <w:rsid w:val="00F37271"/>
    <w:rsid w:val="00F43DDD"/>
    <w:rsid w:val="00F4593E"/>
    <w:rsid w:val="00F500F9"/>
    <w:rsid w:val="00F52D9D"/>
    <w:rsid w:val="00F5419A"/>
    <w:rsid w:val="00F54614"/>
    <w:rsid w:val="00F567E1"/>
    <w:rsid w:val="00F6580D"/>
    <w:rsid w:val="00F74FC2"/>
    <w:rsid w:val="00F77632"/>
    <w:rsid w:val="00F92585"/>
    <w:rsid w:val="00FA04D9"/>
    <w:rsid w:val="00FA2EAA"/>
    <w:rsid w:val="00FA3A05"/>
    <w:rsid w:val="00FA4ABB"/>
    <w:rsid w:val="00FA577C"/>
    <w:rsid w:val="00FA7093"/>
    <w:rsid w:val="00FC1A60"/>
    <w:rsid w:val="00FC260C"/>
    <w:rsid w:val="00FC2A47"/>
    <w:rsid w:val="00FC2A8C"/>
    <w:rsid w:val="00FC304F"/>
    <w:rsid w:val="00FD0383"/>
    <w:rsid w:val="00FD1157"/>
    <w:rsid w:val="00FE0B9B"/>
    <w:rsid w:val="00FE6C19"/>
    <w:rsid w:val="00FE739E"/>
    <w:rsid w:val="00FE7676"/>
    <w:rsid w:val="00FF0952"/>
    <w:rsid w:val="00FF2326"/>
    <w:rsid w:val="00FF3D84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98EDB"/>
  <w15:docId w15:val="{27146E97-B72F-4D0A-8A9E-94708A88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4CAF"/>
  </w:style>
  <w:style w:type="paragraph" w:styleId="Heading1">
    <w:name w:val="heading 1"/>
    <w:basedOn w:val="Normal"/>
    <w:next w:val="Normal"/>
    <w:link w:val="Heading1Char"/>
    <w:qFormat/>
    <w:rsid w:val="00A94CA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94CAF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94CAF"/>
    <w:pPr>
      <w:keepNext/>
      <w:tabs>
        <w:tab w:val="left" w:pos="8222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94CAF"/>
    <w:pPr>
      <w:keepNext/>
      <w:tabs>
        <w:tab w:val="left" w:pos="8222"/>
      </w:tabs>
      <w:ind w:left="851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94CAF"/>
    <w:pPr>
      <w:keepNext/>
      <w:numPr>
        <w:numId w:val="1"/>
      </w:numPr>
      <w:tabs>
        <w:tab w:val="left" w:pos="8222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94CAF"/>
    <w:pPr>
      <w:keepNext/>
      <w:numPr>
        <w:numId w:val="2"/>
      </w:numPr>
      <w:tabs>
        <w:tab w:val="left" w:pos="8222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A94CAF"/>
    <w:pPr>
      <w:keepNext/>
      <w:tabs>
        <w:tab w:val="left" w:pos="8222"/>
      </w:tabs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A94CAF"/>
    <w:pPr>
      <w:keepNext/>
      <w:numPr>
        <w:numId w:val="3"/>
      </w:numPr>
      <w:tabs>
        <w:tab w:val="left" w:pos="8222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A94CAF"/>
    <w:pPr>
      <w:keepNext/>
      <w:ind w:firstLine="567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4CAF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A94CAF"/>
    <w:pPr>
      <w:tabs>
        <w:tab w:val="left" w:pos="567"/>
      </w:tabs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A94CAF"/>
    <w:pPr>
      <w:jc w:val="both"/>
    </w:pPr>
  </w:style>
  <w:style w:type="paragraph" w:styleId="BodyTextIndent">
    <w:name w:val="Body Text Indent"/>
    <w:basedOn w:val="Normal"/>
    <w:link w:val="BodyTextIndentChar"/>
    <w:rsid w:val="00A94CAF"/>
    <w:pPr>
      <w:ind w:firstLine="567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A94CAF"/>
    <w:pPr>
      <w:ind w:left="426"/>
    </w:pPr>
  </w:style>
  <w:style w:type="paragraph" w:styleId="BodyTextIndent3">
    <w:name w:val="Body Text Indent 3"/>
    <w:basedOn w:val="Normal"/>
    <w:link w:val="BodyTextIndent3Char"/>
    <w:rsid w:val="00A94CAF"/>
    <w:pPr>
      <w:ind w:left="426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A0790"/>
    <w:pPr>
      <w:ind w:left="720"/>
    </w:pPr>
  </w:style>
  <w:style w:type="table" w:styleId="TableGrid">
    <w:name w:val="Table Grid"/>
    <w:basedOn w:val="TableNormal"/>
    <w:rsid w:val="00460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8C5FB9"/>
    <w:rPr>
      <w:sz w:val="28"/>
    </w:rPr>
  </w:style>
  <w:style w:type="character" w:customStyle="1" w:styleId="TitleChar">
    <w:name w:val="Title Char"/>
    <w:basedOn w:val="DefaultParagraphFont"/>
    <w:link w:val="Title"/>
    <w:rsid w:val="008C5FB9"/>
    <w:rPr>
      <w:sz w:val="24"/>
    </w:rPr>
  </w:style>
  <w:style w:type="paragraph" w:styleId="Header">
    <w:name w:val="header"/>
    <w:basedOn w:val="Normal"/>
    <w:link w:val="HeaderChar"/>
    <w:rsid w:val="00D4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5F8"/>
  </w:style>
  <w:style w:type="paragraph" w:styleId="Footer">
    <w:name w:val="footer"/>
    <w:basedOn w:val="Normal"/>
    <w:link w:val="FooterChar"/>
    <w:uiPriority w:val="99"/>
    <w:rsid w:val="00D4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F8"/>
  </w:style>
  <w:style w:type="paragraph" w:styleId="BalloonText">
    <w:name w:val="Balloon Text"/>
    <w:basedOn w:val="Normal"/>
    <w:link w:val="BalloonTextChar"/>
    <w:rsid w:val="00855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1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7311"/>
    <w:rPr>
      <w:sz w:val="24"/>
    </w:rPr>
  </w:style>
  <w:style w:type="character" w:customStyle="1" w:styleId="Heading2Char">
    <w:name w:val="Heading 2 Char"/>
    <w:basedOn w:val="DefaultParagraphFont"/>
    <w:link w:val="Heading2"/>
    <w:rsid w:val="00027311"/>
    <w:rPr>
      <w:sz w:val="24"/>
    </w:rPr>
  </w:style>
  <w:style w:type="character" w:customStyle="1" w:styleId="Heading3Char">
    <w:name w:val="Heading 3 Char"/>
    <w:basedOn w:val="DefaultParagraphFont"/>
    <w:link w:val="Heading3"/>
    <w:rsid w:val="00027311"/>
    <w:rPr>
      <w:sz w:val="24"/>
    </w:rPr>
  </w:style>
  <w:style w:type="character" w:customStyle="1" w:styleId="Heading4Char">
    <w:name w:val="Heading 4 Char"/>
    <w:basedOn w:val="DefaultParagraphFont"/>
    <w:link w:val="Heading4"/>
    <w:rsid w:val="00027311"/>
    <w:rPr>
      <w:sz w:val="24"/>
    </w:rPr>
  </w:style>
  <w:style w:type="character" w:customStyle="1" w:styleId="Heading5Char">
    <w:name w:val="Heading 5 Char"/>
    <w:basedOn w:val="DefaultParagraphFont"/>
    <w:link w:val="Heading5"/>
    <w:rsid w:val="00027311"/>
    <w:rPr>
      <w:sz w:val="24"/>
    </w:rPr>
  </w:style>
  <w:style w:type="character" w:customStyle="1" w:styleId="Heading6Char">
    <w:name w:val="Heading 6 Char"/>
    <w:basedOn w:val="DefaultParagraphFont"/>
    <w:link w:val="Heading6"/>
    <w:rsid w:val="00027311"/>
    <w:rPr>
      <w:sz w:val="24"/>
    </w:rPr>
  </w:style>
  <w:style w:type="character" w:customStyle="1" w:styleId="Heading8Char">
    <w:name w:val="Heading 8 Char"/>
    <w:basedOn w:val="DefaultParagraphFont"/>
    <w:link w:val="Heading8"/>
    <w:rsid w:val="00027311"/>
    <w:rPr>
      <w:sz w:val="24"/>
    </w:rPr>
  </w:style>
  <w:style w:type="character" w:customStyle="1" w:styleId="Heading9Char">
    <w:name w:val="Heading 9 Char"/>
    <w:basedOn w:val="DefaultParagraphFont"/>
    <w:link w:val="Heading9"/>
    <w:rsid w:val="00027311"/>
    <w:rPr>
      <w:sz w:val="24"/>
    </w:rPr>
  </w:style>
  <w:style w:type="character" w:customStyle="1" w:styleId="BodyTextChar">
    <w:name w:val="Body Text Char"/>
    <w:basedOn w:val="DefaultParagraphFont"/>
    <w:link w:val="BodyText"/>
    <w:rsid w:val="0002731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27311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027311"/>
  </w:style>
  <w:style w:type="character" w:customStyle="1" w:styleId="BodyTextIndent2Char">
    <w:name w:val="Body Text Indent 2 Char"/>
    <w:basedOn w:val="DefaultParagraphFont"/>
    <w:link w:val="BodyTextIndent2"/>
    <w:rsid w:val="00027311"/>
  </w:style>
  <w:style w:type="character" w:customStyle="1" w:styleId="BodyTextIndent3Char">
    <w:name w:val="Body Text Indent 3 Char"/>
    <w:basedOn w:val="DefaultParagraphFont"/>
    <w:link w:val="BodyTextIndent3"/>
    <w:rsid w:val="00027311"/>
    <w:rPr>
      <w:sz w:val="24"/>
    </w:rPr>
  </w:style>
  <w:style w:type="paragraph" w:styleId="NoSpacing">
    <w:name w:val="No Spacing"/>
    <w:uiPriority w:val="1"/>
    <w:qFormat/>
    <w:rsid w:val="00027311"/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7755</Words>
  <Characters>44208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</vt:lpstr>
    </vt:vector>
  </TitlesOfParts>
  <Company>CV. Surya Gemilang</Company>
  <LinksUpToDate>false</LinksUpToDate>
  <CharactersWithSpaces>51860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</dc:title>
  <dc:creator>Alva Family</dc:creator>
  <cp:lastModifiedBy>Sidhiq Eka Purnama</cp:lastModifiedBy>
  <cp:revision>17</cp:revision>
  <cp:lastPrinted>2017-10-10T02:34:00Z</cp:lastPrinted>
  <dcterms:created xsi:type="dcterms:W3CDTF">2017-10-09T22:56:00Z</dcterms:created>
  <dcterms:modified xsi:type="dcterms:W3CDTF">2019-09-24T01:41:00Z</dcterms:modified>
</cp:coreProperties>
</file>